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AFF" w:rsidRPr="007E053E" w:rsidRDefault="009A1AFF">
      <w:pPr>
        <w:widowControl/>
        <w:rPr>
          <w:vanish/>
          <w:sz w:val="22"/>
          <w:szCs w:val="22"/>
        </w:rPr>
      </w:pPr>
      <w:bookmarkStart w:id="0" w:name="_GoBack"/>
      <w:bookmarkEnd w:id="0"/>
    </w:p>
    <w:p w:rsidR="009A1AFF" w:rsidRPr="007E053E" w:rsidRDefault="009A1AFF">
      <w:pPr>
        <w:widowControl/>
        <w:rPr>
          <w:vanish/>
          <w:sz w:val="22"/>
          <w:szCs w:val="22"/>
        </w:rPr>
      </w:pPr>
    </w:p>
    <w:p w:rsidR="009A1AFF" w:rsidRPr="007E053E" w:rsidRDefault="009A1AFF">
      <w:pPr>
        <w:widowControl/>
        <w:rPr>
          <w:rStyle w:val="MELCommand"/>
          <w:sz w:val="22"/>
          <w:szCs w:val="22"/>
        </w:rPr>
      </w:pPr>
    </w:p>
    <w:p w:rsidR="009A1AFF" w:rsidRPr="007E053E" w:rsidRDefault="009A1AFF">
      <w:pPr>
        <w:widowControl/>
        <w:ind w:left="14"/>
        <w:rPr>
          <w:rStyle w:val="MELCommand"/>
          <w:sz w:val="22"/>
          <w:szCs w:val="22"/>
        </w:rPr>
      </w:pPr>
    </w:p>
    <w:p w:rsidR="009A1AFF" w:rsidRPr="007E053E" w:rsidRDefault="009A1AFF">
      <w:pPr>
        <w:widowControl/>
        <w:rPr>
          <w:sz w:val="22"/>
          <w:szCs w:val="22"/>
        </w:rPr>
      </w:pPr>
    </w:p>
    <w:p w:rsidR="009A1AFF" w:rsidRPr="007E053E" w:rsidRDefault="009A1AFF">
      <w:pPr>
        <w:widowControl/>
        <w:spacing w:before="4500"/>
        <w:rPr>
          <w:sz w:val="22"/>
          <w:szCs w:val="22"/>
        </w:rPr>
      </w:pPr>
    </w:p>
    <w:p w:rsidR="009A1AFF" w:rsidRPr="007E053E" w:rsidRDefault="009A1AFF">
      <w:pPr>
        <w:widowControl/>
        <w:rPr>
          <w:rFonts w:cs="Times New Roman"/>
          <w:sz w:val="22"/>
          <w:szCs w:val="22"/>
        </w:rPr>
      </w:pPr>
    </w:p>
    <w:p w:rsidR="009A1AFF" w:rsidRPr="007E053E" w:rsidRDefault="001E0826">
      <w:pPr>
        <w:widowControl/>
        <w:jc w:val="center"/>
        <w:rPr>
          <w:rFonts w:cs="Times New Roman"/>
          <w:b/>
          <w:bCs/>
          <w:caps/>
          <w:spacing w:val="-3"/>
          <w:sz w:val="22"/>
          <w:szCs w:val="22"/>
        </w:rPr>
      </w:pPr>
      <w:r w:rsidRPr="007E053E">
        <w:rPr>
          <w:rFonts w:cs="Times New Roman"/>
          <w:b/>
          <w:bCs/>
          <w:caps/>
          <w:spacing w:val="-3"/>
          <w:sz w:val="22"/>
          <w:szCs w:val="22"/>
        </w:rPr>
        <w:t xml:space="preserve">Protestant Episcopal Church in the Diocese of South Carolina </w:t>
      </w:r>
    </w:p>
    <w:p w:rsidR="009A1AFF" w:rsidRPr="007E053E" w:rsidRDefault="001E0826">
      <w:pPr>
        <w:widowControl/>
        <w:jc w:val="center"/>
        <w:rPr>
          <w:rFonts w:cs="Times New Roman"/>
          <w:b/>
          <w:bCs/>
          <w:caps/>
          <w:spacing w:val="-3"/>
          <w:sz w:val="22"/>
          <w:szCs w:val="22"/>
        </w:rPr>
      </w:pPr>
      <w:r w:rsidRPr="007E053E">
        <w:rPr>
          <w:rFonts w:cs="Times New Roman"/>
          <w:b/>
          <w:bCs/>
          <w:caps/>
          <w:spacing w:val="-3"/>
          <w:sz w:val="22"/>
          <w:szCs w:val="22"/>
        </w:rPr>
        <w:t>403(</w:t>
      </w:r>
      <w:r w:rsidRPr="009671CA">
        <w:rPr>
          <w:rFonts w:cs="Times New Roman"/>
          <w:b/>
          <w:bCs/>
          <w:spacing w:val="-3"/>
          <w:sz w:val="22"/>
          <w:szCs w:val="22"/>
        </w:rPr>
        <w:t>b</w:t>
      </w:r>
      <w:r w:rsidRPr="007E053E">
        <w:rPr>
          <w:rFonts w:cs="Times New Roman"/>
          <w:b/>
          <w:bCs/>
          <w:caps/>
          <w:spacing w:val="-3"/>
          <w:sz w:val="22"/>
          <w:szCs w:val="22"/>
        </w:rPr>
        <w:t>) Retirement Plan</w:t>
      </w:r>
    </w:p>
    <w:p w:rsidR="009A1AFF" w:rsidRPr="007E053E" w:rsidRDefault="009A1AFF">
      <w:pPr>
        <w:widowControl/>
        <w:rPr>
          <w:rFonts w:cs="Times New Roman"/>
          <w:spacing w:val="-3"/>
          <w:sz w:val="22"/>
          <w:szCs w:val="22"/>
        </w:rPr>
      </w:pPr>
    </w:p>
    <w:p w:rsidR="009A1AFF" w:rsidRPr="007E053E" w:rsidRDefault="001E0826">
      <w:pPr>
        <w:widowControl/>
        <w:jc w:val="center"/>
        <w:rPr>
          <w:rFonts w:cs="Times New Roman"/>
          <w:b/>
          <w:bCs/>
          <w:spacing w:val="-3"/>
          <w:sz w:val="22"/>
          <w:szCs w:val="22"/>
        </w:rPr>
      </w:pPr>
      <w:r w:rsidRPr="007E053E">
        <w:rPr>
          <w:rFonts w:cs="Times New Roman"/>
          <w:b/>
          <w:bCs/>
          <w:spacing w:val="-3"/>
          <w:sz w:val="22"/>
          <w:szCs w:val="22"/>
        </w:rPr>
        <w:t>SUMMARY OF 403(b) PLAN PROVISIONS</w:t>
      </w:r>
    </w:p>
    <w:p w:rsidR="009A1AFF" w:rsidRPr="007E053E" w:rsidRDefault="009A1AFF">
      <w:pPr>
        <w:widowControl/>
        <w:jc w:val="center"/>
        <w:rPr>
          <w:rFonts w:cs="Times New Roman"/>
          <w:b/>
          <w:bCs/>
          <w:spacing w:val="-3"/>
          <w:sz w:val="22"/>
          <w:szCs w:val="22"/>
        </w:rPr>
      </w:pPr>
    </w:p>
    <w:p w:rsidR="009A1AFF" w:rsidRPr="007E053E" w:rsidRDefault="009A1AFF">
      <w:pPr>
        <w:widowControl/>
        <w:rPr>
          <w:rFonts w:cs="Times New Roman"/>
          <w:sz w:val="22"/>
          <w:szCs w:val="22"/>
        </w:rPr>
      </w:pPr>
    </w:p>
    <w:p w:rsidR="009A1AFF" w:rsidRPr="007E053E" w:rsidRDefault="009A1AFF">
      <w:pPr>
        <w:widowControl/>
        <w:rPr>
          <w:rFonts w:cs="Times New Roman"/>
          <w:sz w:val="22"/>
          <w:szCs w:val="22"/>
        </w:rPr>
      </w:pPr>
    </w:p>
    <w:p w:rsidR="009A1AFF" w:rsidRPr="007E053E" w:rsidRDefault="001E0826">
      <w:pPr>
        <w:widowControl/>
        <w:jc w:val="center"/>
        <w:rPr>
          <w:rFonts w:cs="Times New Roman"/>
          <w:b/>
          <w:bCs/>
          <w:sz w:val="22"/>
          <w:szCs w:val="22"/>
        </w:rPr>
      </w:pPr>
      <w:r w:rsidRPr="007E053E">
        <w:rPr>
          <w:rFonts w:cs="Times New Roman"/>
          <w:sz w:val="22"/>
          <w:szCs w:val="22"/>
        </w:rPr>
        <w:br w:type="page"/>
      </w:r>
      <w:r w:rsidRPr="007E053E">
        <w:rPr>
          <w:rFonts w:cs="Times New Roman"/>
          <w:b/>
          <w:bCs/>
          <w:sz w:val="22"/>
          <w:szCs w:val="22"/>
        </w:rPr>
        <w:lastRenderedPageBreak/>
        <w:t>TABLE OF CONTENTS</w:t>
      </w:r>
    </w:p>
    <w:p w:rsidR="001E0826" w:rsidRPr="007E053E" w:rsidRDefault="00515774">
      <w:pPr>
        <w:pStyle w:val="TOC1"/>
        <w:tabs>
          <w:tab w:val="right" w:leader="dot" w:pos="10070"/>
        </w:tabs>
        <w:rPr>
          <w:rFonts w:cs="Times New Roman"/>
          <w:caps w:val="0"/>
          <w:sz w:val="22"/>
          <w:szCs w:val="22"/>
        </w:rPr>
      </w:pPr>
      <w:r w:rsidRPr="007E053E">
        <w:rPr>
          <w:rFonts w:cs="Times New Roman"/>
          <w:sz w:val="22"/>
          <w:szCs w:val="22"/>
        </w:rPr>
        <w:fldChar w:fldCharType="begin"/>
      </w:r>
      <w:r w:rsidR="001E0826" w:rsidRPr="007E053E">
        <w:rPr>
          <w:rFonts w:cs="Times New Roman"/>
          <w:sz w:val="22"/>
          <w:szCs w:val="22"/>
        </w:rPr>
        <w:instrText xml:space="preserve"> TOC \L 1-4\N 1-2 \ *MERGEFORMAT </w:instrText>
      </w:r>
      <w:r w:rsidRPr="007E053E">
        <w:rPr>
          <w:rFonts w:cs="Times New Roman"/>
          <w:sz w:val="22"/>
          <w:szCs w:val="22"/>
        </w:rPr>
        <w:fldChar w:fldCharType="separate"/>
      </w:r>
      <w:r w:rsidR="001E0826" w:rsidRPr="007E053E">
        <w:rPr>
          <w:rFonts w:cs="Times New Roman"/>
          <w:sz w:val="22"/>
          <w:szCs w:val="22"/>
        </w:rPr>
        <w:t>INTRODUCTION TO YOUR PLAN</w:t>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I</w:t>
      </w:r>
    </w:p>
    <w:p w:rsidR="001E0826" w:rsidRPr="007E053E" w:rsidRDefault="001E0826">
      <w:pPr>
        <w:pStyle w:val="TOC2"/>
        <w:rPr>
          <w:rFonts w:cs="Times New Roman"/>
          <w:caps w:val="0"/>
          <w:sz w:val="22"/>
          <w:szCs w:val="22"/>
        </w:rPr>
      </w:pPr>
      <w:r w:rsidRPr="007E053E">
        <w:rPr>
          <w:rFonts w:cs="Times New Roman"/>
          <w:sz w:val="22"/>
          <w:szCs w:val="22"/>
        </w:rPr>
        <w:t>PARTICIPATION IN THE PLAN</w:t>
      </w:r>
    </w:p>
    <w:p w:rsidR="001E0826" w:rsidRPr="007E053E" w:rsidRDefault="001E0826">
      <w:pPr>
        <w:pStyle w:val="TOC3"/>
        <w:rPr>
          <w:rFonts w:cs="Times New Roman"/>
          <w:color w:val="auto"/>
          <w:sz w:val="22"/>
          <w:szCs w:val="22"/>
        </w:rPr>
      </w:pPr>
      <w:r w:rsidRPr="007E053E">
        <w:rPr>
          <w:rFonts w:cs="Times New Roman"/>
          <w:sz w:val="22"/>
          <w:szCs w:val="22"/>
        </w:rPr>
        <w:t>Am I eligible to participate in the Plan?</w:t>
      </w:r>
      <w:r w:rsidRPr="007E053E">
        <w:rPr>
          <w:sz w:val="22"/>
          <w:szCs w:val="22"/>
        </w:rPr>
        <w:tab/>
      </w:r>
      <w:r w:rsidR="00515774" w:rsidRPr="007E053E">
        <w:rPr>
          <w:sz w:val="22"/>
          <w:szCs w:val="22"/>
        </w:rPr>
        <w:fldChar w:fldCharType="begin"/>
      </w:r>
      <w:r w:rsidRPr="007E053E">
        <w:rPr>
          <w:sz w:val="22"/>
          <w:szCs w:val="22"/>
        </w:rPr>
        <w:instrText xml:space="preserve"> PAGEREF _Toc390245048 \h </w:instrText>
      </w:r>
      <w:r w:rsidR="00515774" w:rsidRPr="007E053E">
        <w:rPr>
          <w:sz w:val="22"/>
          <w:szCs w:val="22"/>
        </w:rPr>
      </w:r>
      <w:r w:rsidR="00515774" w:rsidRPr="007E053E">
        <w:rPr>
          <w:sz w:val="22"/>
          <w:szCs w:val="22"/>
        </w:rPr>
        <w:fldChar w:fldCharType="separate"/>
      </w:r>
      <w:r w:rsidR="003D0DF8">
        <w:rPr>
          <w:sz w:val="22"/>
          <w:szCs w:val="22"/>
        </w:rPr>
        <w:t>1</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When am I eligible to participate in the Plan?</w:t>
      </w:r>
      <w:r w:rsidRPr="007E053E">
        <w:rPr>
          <w:sz w:val="22"/>
          <w:szCs w:val="22"/>
        </w:rPr>
        <w:tab/>
      </w:r>
      <w:r w:rsidR="00515774" w:rsidRPr="007E053E">
        <w:rPr>
          <w:sz w:val="22"/>
          <w:szCs w:val="22"/>
        </w:rPr>
        <w:fldChar w:fldCharType="begin"/>
      </w:r>
      <w:r w:rsidRPr="007E053E">
        <w:rPr>
          <w:sz w:val="22"/>
          <w:szCs w:val="22"/>
        </w:rPr>
        <w:instrText xml:space="preserve"> PAGEREF _Toc390245049 \h </w:instrText>
      </w:r>
      <w:r w:rsidR="00515774" w:rsidRPr="007E053E">
        <w:rPr>
          <w:sz w:val="22"/>
          <w:szCs w:val="22"/>
        </w:rPr>
      </w:r>
      <w:r w:rsidR="00515774" w:rsidRPr="007E053E">
        <w:rPr>
          <w:sz w:val="22"/>
          <w:szCs w:val="22"/>
        </w:rPr>
        <w:fldChar w:fldCharType="separate"/>
      </w:r>
      <w:r w:rsidR="003D0DF8">
        <w:rPr>
          <w:sz w:val="22"/>
          <w:szCs w:val="22"/>
        </w:rPr>
        <w:t>2</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When is my entry date?</w:t>
      </w:r>
      <w:r w:rsidRPr="007E053E">
        <w:rPr>
          <w:sz w:val="22"/>
          <w:szCs w:val="22"/>
        </w:rPr>
        <w:tab/>
      </w:r>
      <w:r w:rsidR="00515774" w:rsidRPr="007E053E">
        <w:rPr>
          <w:sz w:val="22"/>
          <w:szCs w:val="22"/>
        </w:rPr>
        <w:fldChar w:fldCharType="begin"/>
      </w:r>
      <w:r w:rsidRPr="007E053E">
        <w:rPr>
          <w:sz w:val="22"/>
          <w:szCs w:val="22"/>
        </w:rPr>
        <w:instrText xml:space="preserve"> PAGEREF _Toc390245050 \h </w:instrText>
      </w:r>
      <w:r w:rsidR="00515774" w:rsidRPr="007E053E">
        <w:rPr>
          <w:sz w:val="22"/>
          <w:szCs w:val="22"/>
        </w:rPr>
      </w:r>
      <w:r w:rsidR="00515774" w:rsidRPr="007E053E">
        <w:rPr>
          <w:sz w:val="22"/>
          <w:szCs w:val="22"/>
        </w:rPr>
        <w:fldChar w:fldCharType="separate"/>
      </w:r>
      <w:r w:rsidR="003D0DF8">
        <w:rPr>
          <w:sz w:val="22"/>
          <w:szCs w:val="22"/>
        </w:rPr>
        <w:t>2</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II</w:t>
      </w:r>
    </w:p>
    <w:p w:rsidR="001E0826" w:rsidRPr="007E053E" w:rsidRDefault="001E0826">
      <w:pPr>
        <w:pStyle w:val="TOC2"/>
        <w:rPr>
          <w:rFonts w:cs="Times New Roman"/>
          <w:caps w:val="0"/>
          <w:sz w:val="22"/>
          <w:szCs w:val="22"/>
        </w:rPr>
      </w:pPr>
      <w:r w:rsidRPr="007E053E">
        <w:rPr>
          <w:rFonts w:cs="Times New Roman"/>
          <w:sz w:val="22"/>
          <w:szCs w:val="22"/>
        </w:rPr>
        <w:t>CONTRIBUTIONS</w:t>
      </w:r>
    </w:p>
    <w:p w:rsidR="001E0826" w:rsidRPr="007E053E" w:rsidRDefault="001E0826">
      <w:pPr>
        <w:pStyle w:val="TOC3"/>
        <w:rPr>
          <w:rFonts w:cs="Times New Roman"/>
          <w:color w:val="auto"/>
          <w:sz w:val="22"/>
          <w:szCs w:val="22"/>
        </w:rPr>
      </w:pPr>
      <w:r w:rsidRPr="007E053E">
        <w:rPr>
          <w:rFonts w:cs="Times New Roman"/>
          <w:sz w:val="22"/>
          <w:szCs w:val="22"/>
        </w:rPr>
        <w:t>What kind of contributions may I make to the Plan and how do my contributions affect my taxes?</w:t>
      </w:r>
      <w:r w:rsidRPr="007E053E">
        <w:rPr>
          <w:sz w:val="22"/>
          <w:szCs w:val="22"/>
        </w:rPr>
        <w:tab/>
      </w:r>
      <w:r w:rsidR="00515774" w:rsidRPr="007E053E">
        <w:rPr>
          <w:sz w:val="22"/>
          <w:szCs w:val="22"/>
        </w:rPr>
        <w:fldChar w:fldCharType="begin"/>
      </w:r>
      <w:r w:rsidRPr="007E053E">
        <w:rPr>
          <w:sz w:val="22"/>
          <w:szCs w:val="22"/>
        </w:rPr>
        <w:instrText xml:space="preserve"> PAGEREF _Toc390245053 \h </w:instrText>
      </w:r>
      <w:r w:rsidR="00515774" w:rsidRPr="007E053E">
        <w:rPr>
          <w:sz w:val="22"/>
          <w:szCs w:val="22"/>
        </w:rPr>
      </w:r>
      <w:r w:rsidR="00515774" w:rsidRPr="007E053E">
        <w:rPr>
          <w:sz w:val="22"/>
          <w:szCs w:val="22"/>
        </w:rPr>
        <w:fldChar w:fldCharType="separate"/>
      </w:r>
      <w:r w:rsidR="003D0DF8">
        <w:rPr>
          <w:sz w:val="22"/>
          <w:szCs w:val="22"/>
        </w:rPr>
        <w:t>2</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much may I contribute to the Plan?</w:t>
      </w:r>
      <w:r w:rsidRPr="007E053E">
        <w:rPr>
          <w:sz w:val="22"/>
          <w:szCs w:val="22"/>
        </w:rPr>
        <w:tab/>
      </w:r>
      <w:r w:rsidR="00515774" w:rsidRPr="007E053E">
        <w:rPr>
          <w:sz w:val="22"/>
          <w:szCs w:val="22"/>
        </w:rPr>
        <w:fldChar w:fldCharType="begin"/>
      </w:r>
      <w:r w:rsidRPr="007E053E">
        <w:rPr>
          <w:sz w:val="22"/>
          <w:szCs w:val="22"/>
        </w:rPr>
        <w:instrText xml:space="preserve"> PAGEREF _Toc390245054 \h </w:instrText>
      </w:r>
      <w:r w:rsidR="00515774" w:rsidRPr="007E053E">
        <w:rPr>
          <w:sz w:val="22"/>
          <w:szCs w:val="22"/>
        </w:rPr>
      </w:r>
      <w:r w:rsidR="00515774" w:rsidRPr="007E053E">
        <w:rPr>
          <w:sz w:val="22"/>
          <w:szCs w:val="22"/>
        </w:rPr>
        <w:fldChar w:fldCharType="separate"/>
      </w:r>
      <w:r w:rsidR="003D0DF8">
        <w:rPr>
          <w:sz w:val="22"/>
          <w:szCs w:val="22"/>
        </w:rPr>
        <w:t>2</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do I make an election to defer?</w:t>
      </w:r>
      <w:r w:rsidRPr="007E053E">
        <w:rPr>
          <w:sz w:val="22"/>
          <w:szCs w:val="22"/>
        </w:rPr>
        <w:tab/>
      </w:r>
      <w:r w:rsidR="00515774" w:rsidRPr="007E053E">
        <w:rPr>
          <w:sz w:val="22"/>
          <w:szCs w:val="22"/>
        </w:rPr>
        <w:fldChar w:fldCharType="begin"/>
      </w:r>
      <w:r w:rsidRPr="007E053E">
        <w:rPr>
          <w:sz w:val="22"/>
          <w:szCs w:val="22"/>
        </w:rPr>
        <w:instrText xml:space="preserve"> PAGEREF _Toc390245055 \h </w:instrText>
      </w:r>
      <w:r w:rsidR="00515774" w:rsidRPr="007E053E">
        <w:rPr>
          <w:sz w:val="22"/>
          <w:szCs w:val="22"/>
        </w:rPr>
      </w:r>
      <w:r w:rsidR="00515774" w:rsidRPr="007E053E">
        <w:rPr>
          <w:sz w:val="22"/>
          <w:szCs w:val="22"/>
        </w:rPr>
        <w:fldChar w:fldCharType="separate"/>
      </w:r>
      <w:r w:rsidR="003D0DF8">
        <w:rPr>
          <w:sz w:val="22"/>
          <w:szCs w:val="22"/>
        </w:rPr>
        <w:t>3</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Am I vested in my elective deferrals and earnings?</w:t>
      </w:r>
      <w:r w:rsidRPr="007E053E">
        <w:rPr>
          <w:sz w:val="22"/>
          <w:szCs w:val="22"/>
        </w:rPr>
        <w:tab/>
      </w:r>
      <w:r w:rsidR="00515774" w:rsidRPr="007E053E">
        <w:rPr>
          <w:sz w:val="22"/>
          <w:szCs w:val="22"/>
        </w:rPr>
        <w:fldChar w:fldCharType="begin"/>
      </w:r>
      <w:r w:rsidRPr="007E053E">
        <w:rPr>
          <w:sz w:val="22"/>
          <w:szCs w:val="22"/>
        </w:rPr>
        <w:instrText xml:space="preserve"> PAGEREF _Toc390245056 \h </w:instrText>
      </w:r>
      <w:r w:rsidR="00515774" w:rsidRPr="007E053E">
        <w:rPr>
          <w:sz w:val="22"/>
          <w:szCs w:val="22"/>
        </w:rPr>
      </w:r>
      <w:r w:rsidR="00515774" w:rsidRPr="007E053E">
        <w:rPr>
          <w:sz w:val="22"/>
          <w:szCs w:val="22"/>
        </w:rPr>
        <w:fldChar w:fldCharType="separate"/>
      </w:r>
      <w:r w:rsidR="003D0DF8">
        <w:rPr>
          <w:sz w:val="22"/>
          <w:szCs w:val="22"/>
        </w:rPr>
        <w:t>3</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Will the Employer contribute to the Plan?</w:t>
      </w:r>
      <w:r w:rsidRPr="007E053E">
        <w:rPr>
          <w:sz w:val="22"/>
          <w:szCs w:val="22"/>
        </w:rPr>
        <w:tab/>
      </w:r>
      <w:r w:rsidR="00515774" w:rsidRPr="007E053E">
        <w:rPr>
          <w:sz w:val="22"/>
          <w:szCs w:val="22"/>
        </w:rPr>
        <w:fldChar w:fldCharType="begin"/>
      </w:r>
      <w:r w:rsidRPr="007E053E">
        <w:rPr>
          <w:sz w:val="22"/>
          <w:szCs w:val="22"/>
        </w:rPr>
        <w:instrText xml:space="preserve"> PAGEREF _Toc390245057 \h </w:instrText>
      </w:r>
      <w:r w:rsidR="00515774" w:rsidRPr="007E053E">
        <w:rPr>
          <w:sz w:val="22"/>
          <w:szCs w:val="22"/>
        </w:rPr>
      </w:r>
      <w:r w:rsidR="00515774" w:rsidRPr="007E053E">
        <w:rPr>
          <w:sz w:val="22"/>
          <w:szCs w:val="22"/>
        </w:rPr>
        <w:fldChar w:fldCharType="separate"/>
      </w:r>
      <w:r w:rsidR="003D0DF8">
        <w:rPr>
          <w:sz w:val="22"/>
          <w:szCs w:val="22"/>
        </w:rPr>
        <w:t>3</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the Employer matching contribution?</w:t>
      </w:r>
      <w:r w:rsidRPr="007E053E">
        <w:rPr>
          <w:sz w:val="22"/>
          <w:szCs w:val="22"/>
        </w:rPr>
        <w:tab/>
      </w:r>
      <w:r w:rsidR="00515774" w:rsidRPr="007E053E">
        <w:rPr>
          <w:sz w:val="22"/>
          <w:szCs w:val="22"/>
        </w:rPr>
        <w:fldChar w:fldCharType="begin"/>
      </w:r>
      <w:r w:rsidRPr="007E053E">
        <w:rPr>
          <w:sz w:val="22"/>
          <w:szCs w:val="22"/>
        </w:rPr>
        <w:instrText xml:space="preserve"> PAGEREF _Toc390245058 \h </w:instrText>
      </w:r>
      <w:r w:rsidR="00515774" w:rsidRPr="007E053E">
        <w:rPr>
          <w:sz w:val="22"/>
          <w:szCs w:val="22"/>
        </w:rPr>
      </w:r>
      <w:r w:rsidR="00515774" w:rsidRPr="007E053E">
        <w:rPr>
          <w:sz w:val="22"/>
          <w:szCs w:val="22"/>
        </w:rPr>
        <w:fldChar w:fldCharType="separate"/>
      </w:r>
      <w:r w:rsidR="003D0DF8">
        <w:rPr>
          <w:sz w:val="22"/>
          <w:szCs w:val="22"/>
        </w:rPr>
        <w:t>3</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the Employer nonelective contribution?</w:t>
      </w:r>
      <w:r w:rsidRPr="007E053E">
        <w:rPr>
          <w:sz w:val="22"/>
          <w:szCs w:val="22"/>
        </w:rPr>
        <w:tab/>
      </w:r>
      <w:r w:rsidR="00515774" w:rsidRPr="007E053E">
        <w:rPr>
          <w:sz w:val="22"/>
          <w:szCs w:val="22"/>
        </w:rPr>
        <w:fldChar w:fldCharType="begin"/>
      </w:r>
      <w:r w:rsidRPr="007E053E">
        <w:rPr>
          <w:sz w:val="22"/>
          <w:szCs w:val="22"/>
        </w:rPr>
        <w:instrText xml:space="preserve"> PAGEREF _Toc390245059 \h </w:instrText>
      </w:r>
      <w:r w:rsidR="00515774" w:rsidRPr="007E053E">
        <w:rPr>
          <w:sz w:val="22"/>
          <w:szCs w:val="22"/>
        </w:rPr>
      </w:r>
      <w:r w:rsidR="00515774" w:rsidRPr="007E053E">
        <w:rPr>
          <w:sz w:val="22"/>
          <w:szCs w:val="22"/>
        </w:rPr>
        <w:fldChar w:fldCharType="separate"/>
      </w:r>
      <w:r w:rsidR="003D0DF8">
        <w:rPr>
          <w:sz w:val="22"/>
          <w:szCs w:val="22"/>
        </w:rPr>
        <w:t>3</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will the Employer nonelective contribution be allocated to my account?</w:t>
      </w:r>
      <w:r w:rsidRPr="007E053E">
        <w:rPr>
          <w:sz w:val="22"/>
          <w:szCs w:val="22"/>
        </w:rPr>
        <w:tab/>
      </w:r>
      <w:r w:rsidR="00515774" w:rsidRPr="007E053E">
        <w:rPr>
          <w:sz w:val="22"/>
          <w:szCs w:val="22"/>
        </w:rPr>
        <w:fldChar w:fldCharType="begin"/>
      </w:r>
      <w:r w:rsidRPr="007E053E">
        <w:rPr>
          <w:sz w:val="22"/>
          <w:szCs w:val="22"/>
        </w:rPr>
        <w:instrText xml:space="preserve"> PAGEREF _Toc390245060 \h </w:instrText>
      </w:r>
      <w:r w:rsidR="00515774" w:rsidRPr="007E053E">
        <w:rPr>
          <w:sz w:val="22"/>
          <w:szCs w:val="22"/>
        </w:rPr>
      </w:r>
      <w:r w:rsidR="00515774" w:rsidRPr="007E053E">
        <w:rPr>
          <w:sz w:val="22"/>
          <w:szCs w:val="22"/>
        </w:rPr>
        <w:fldChar w:fldCharType="separate"/>
      </w:r>
      <w:r w:rsidR="003D0DF8">
        <w:rPr>
          <w:sz w:val="22"/>
          <w:szCs w:val="22"/>
        </w:rPr>
        <w:t>4</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compensation is used to determine my Plan benefits?</w:t>
      </w:r>
      <w:r w:rsidRPr="007E053E">
        <w:rPr>
          <w:sz w:val="22"/>
          <w:szCs w:val="22"/>
        </w:rPr>
        <w:tab/>
      </w:r>
      <w:r w:rsidR="00515774" w:rsidRPr="007E053E">
        <w:rPr>
          <w:sz w:val="22"/>
          <w:szCs w:val="22"/>
        </w:rPr>
        <w:fldChar w:fldCharType="begin"/>
      </w:r>
      <w:r w:rsidRPr="007E053E">
        <w:rPr>
          <w:sz w:val="22"/>
          <w:szCs w:val="22"/>
        </w:rPr>
        <w:instrText xml:space="preserve"> PAGEREF _Toc390245061 \h </w:instrText>
      </w:r>
      <w:r w:rsidR="00515774" w:rsidRPr="007E053E">
        <w:rPr>
          <w:sz w:val="22"/>
          <w:szCs w:val="22"/>
        </w:rPr>
      </w:r>
      <w:r w:rsidR="00515774" w:rsidRPr="007E053E">
        <w:rPr>
          <w:sz w:val="22"/>
          <w:szCs w:val="22"/>
        </w:rPr>
        <w:fldChar w:fldCharType="separate"/>
      </w:r>
      <w:r w:rsidR="003D0DF8">
        <w:rPr>
          <w:sz w:val="22"/>
          <w:szCs w:val="22"/>
        </w:rPr>
        <w:t>4</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Is there a limit on the amount of compensation that can be considered?</w:t>
      </w:r>
      <w:r w:rsidRPr="007E053E">
        <w:rPr>
          <w:sz w:val="22"/>
          <w:szCs w:val="22"/>
        </w:rPr>
        <w:tab/>
      </w:r>
      <w:r w:rsidR="00515774" w:rsidRPr="007E053E">
        <w:rPr>
          <w:sz w:val="22"/>
          <w:szCs w:val="22"/>
        </w:rPr>
        <w:fldChar w:fldCharType="begin"/>
      </w:r>
      <w:r w:rsidRPr="007E053E">
        <w:rPr>
          <w:sz w:val="22"/>
          <w:szCs w:val="22"/>
        </w:rPr>
        <w:instrText xml:space="preserve"> PAGEREF _Toc390245062 \h </w:instrText>
      </w:r>
      <w:r w:rsidR="00515774" w:rsidRPr="007E053E">
        <w:rPr>
          <w:sz w:val="22"/>
          <w:szCs w:val="22"/>
        </w:rPr>
      </w:r>
      <w:r w:rsidR="00515774" w:rsidRPr="007E053E">
        <w:rPr>
          <w:sz w:val="22"/>
          <w:szCs w:val="22"/>
        </w:rPr>
        <w:fldChar w:fldCharType="separate"/>
      </w:r>
      <w:r w:rsidR="003D0DF8">
        <w:rPr>
          <w:sz w:val="22"/>
          <w:szCs w:val="22"/>
        </w:rPr>
        <w:t>4</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Is there a limit on how much can be contributed to my account each year?</w:t>
      </w:r>
      <w:r w:rsidRPr="007E053E">
        <w:rPr>
          <w:sz w:val="22"/>
          <w:szCs w:val="22"/>
        </w:rPr>
        <w:tab/>
      </w:r>
      <w:r w:rsidR="00515774" w:rsidRPr="007E053E">
        <w:rPr>
          <w:sz w:val="22"/>
          <w:szCs w:val="22"/>
        </w:rPr>
        <w:fldChar w:fldCharType="begin"/>
      </w:r>
      <w:r w:rsidRPr="007E053E">
        <w:rPr>
          <w:sz w:val="22"/>
          <w:szCs w:val="22"/>
        </w:rPr>
        <w:instrText xml:space="preserve"> PAGEREF _Toc390245063 \h </w:instrText>
      </w:r>
      <w:r w:rsidR="00515774" w:rsidRPr="007E053E">
        <w:rPr>
          <w:sz w:val="22"/>
          <w:szCs w:val="22"/>
        </w:rPr>
      </w:r>
      <w:r w:rsidR="00515774" w:rsidRPr="007E053E">
        <w:rPr>
          <w:sz w:val="22"/>
          <w:szCs w:val="22"/>
        </w:rPr>
        <w:fldChar w:fldCharType="separate"/>
      </w:r>
      <w:r w:rsidR="003D0DF8">
        <w:rPr>
          <w:sz w:val="22"/>
          <w:szCs w:val="22"/>
        </w:rPr>
        <w:t>4</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May I make "rollover" contributions to the Plan?</w:t>
      </w:r>
      <w:r w:rsidRPr="007E053E">
        <w:rPr>
          <w:sz w:val="22"/>
          <w:szCs w:val="22"/>
        </w:rPr>
        <w:tab/>
      </w:r>
      <w:r w:rsidR="00515774" w:rsidRPr="007E053E">
        <w:rPr>
          <w:sz w:val="22"/>
          <w:szCs w:val="22"/>
        </w:rPr>
        <w:fldChar w:fldCharType="begin"/>
      </w:r>
      <w:r w:rsidRPr="007E053E">
        <w:rPr>
          <w:sz w:val="22"/>
          <w:szCs w:val="22"/>
        </w:rPr>
        <w:instrText xml:space="preserve"> PAGEREF _Toc390245064 \h </w:instrText>
      </w:r>
      <w:r w:rsidR="00515774" w:rsidRPr="007E053E">
        <w:rPr>
          <w:sz w:val="22"/>
          <w:szCs w:val="22"/>
        </w:rPr>
      </w:r>
      <w:r w:rsidR="00515774" w:rsidRPr="007E053E">
        <w:rPr>
          <w:sz w:val="22"/>
          <w:szCs w:val="22"/>
        </w:rPr>
        <w:fldChar w:fldCharType="separate"/>
      </w:r>
      <w:r w:rsidR="003D0DF8">
        <w:rPr>
          <w:sz w:val="22"/>
          <w:szCs w:val="22"/>
        </w:rPr>
        <w:t>4</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is the money in the Plan invested?</w:t>
      </w:r>
      <w:r w:rsidRPr="007E053E">
        <w:rPr>
          <w:sz w:val="22"/>
          <w:szCs w:val="22"/>
        </w:rPr>
        <w:tab/>
      </w:r>
      <w:r w:rsidR="00515774" w:rsidRPr="007E053E">
        <w:rPr>
          <w:sz w:val="22"/>
          <w:szCs w:val="22"/>
        </w:rPr>
        <w:fldChar w:fldCharType="begin"/>
      </w:r>
      <w:r w:rsidRPr="007E053E">
        <w:rPr>
          <w:sz w:val="22"/>
          <w:szCs w:val="22"/>
        </w:rPr>
        <w:instrText xml:space="preserve"> PAGEREF _Toc390245065 \h </w:instrText>
      </w:r>
      <w:r w:rsidR="00515774" w:rsidRPr="007E053E">
        <w:rPr>
          <w:sz w:val="22"/>
          <w:szCs w:val="22"/>
        </w:rPr>
      </w:r>
      <w:r w:rsidR="00515774" w:rsidRPr="007E053E">
        <w:rPr>
          <w:sz w:val="22"/>
          <w:szCs w:val="22"/>
        </w:rPr>
        <w:fldChar w:fldCharType="separate"/>
      </w:r>
      <w:r w:rsidR="003D0DF8">
        <w:rPr>
          <w:sz w:val="22"/>
          <w:szCs w:val="22"/>
        </w:rPr>
        <w:t>5</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sz w:val="22"/>
          <w:szCs w:val="22"/>
        </w:rPr>
        <w:t>Will Plan expenses be deducted from my account balance?</w:t>
      </w:r>
      <w:r w:rsidRPr="007E053E">
        <w:rPr>
          <w:sz w:val="22"/>
          <w:szCs w:val="22"/>
        </w:rPr>
        <w:tab/>
      </w:r>
      <w:r w:rsidR="00515774" w:rsidRPr="007E053E">
        <w:rPr>
          <w:sz w:val="22"/>
          <w:szCs w:val="22"/>
        </w:rPr>
        <w:fldChar w:fldCharType="begin"/>
      </w:r>
      <w:r w:rsidRPr="007E053E">
        <w:rPr>
          <w:sz w:val="22"/>
          <w:szCs w:val="22"/>
        </w:rPr>
        <w:instrText xml:space="preserve"> PAGEREF _Toc390245066 \h </w:instrText>
      </w:r>
      <w:r w:rsidR="00515774" w:rsidRPr="007E053E">
        <w:rPr>
          <w:sz w:val="22"/>
          <w:szCs w:val="22"/>
        </w:rPr>
      </w:r>
      <w:r w:rsidR="00515774" w:rsidRPr="007E053E">
        <w:rPr>
          <w:sz w:val="22"/>
          <w:szCs w:val="22"/>
        </w:rPr>
        <w:fldChar w:fldCharType="separate"/>
      </w:r>
      <w:r w:rsidR="003D0DF8">
        <w:rPr>
          <w:sz w:val="22"/>
          <w:szCs w:val="22"/>
        </w:rPr>
        <w:t>5</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III</w:t>
      </w:r>
    </w:p>
    <w:p w:rsidR="001E0826" w:rsidRPr="007E053E" w:rsidRDefault="001E0826">
      <w:pPr>
        <w:pStyle w:val="TOC2"/>
        <w:rPr>
          <w:rFonts w:cs="Times New Roman"/>
          <w:caps w:val="0"/>
          <w:sz w:val="22"/>
          <w:szCs w:val="22"/>
        </w:rPr>
      </w:pPr>
      <w:r w:rsidRPr="007E053E">
        <w:rPr>
          <w:rFonts w:cs="Times New Roman"/>
          <w:sz w:val="22"/>
          <w:szCs w:val="22"/>
        </w:rPr>
        <w:t>DISTRIBUTIONS</w:t>
      </w:r>
    </w:p>
    <w:p w:rsidR="001E0826" w:rsidRPr="007E053E" w:rsidRDefault="001E0826">
      <w:pPr>
        <w:pStyle w:val="TOC3"/>
        <w:rPr>
          <w:rFonts w:cs="Times New Roman"/>
          <w:color w:val="auto"/>
          <w:sz w:val="22"/>
          <w:szCs w:val="22"/>
        </w:rPr>
      </w:pPr>
      <w:r w:rsidRPr="007E053E">
        <w:rPr>
          <w:rFonts w:cs="Times New Roman"/>
          <w:sz w:val="22"/>
          <w:szCs w:val="22"/>
        </w:rPr>
        <w:t>Will I receive a distribution of my account if I terminate employment with the Employer?</w:t>
      </w:r>
      <w:r w:rsidRPr="007E053E">
        <w:rPr>
          <w:sz w:val="22"/>
          <w:szCs w:val="22"/>
        </w:rPr>
        <w:tab/>
      </w:r>
      <w:r w:rsidR="00515774" w:rsidRPr="007E053E">
        <w:rPr>
          <w:sz w:val="22"/>
          <w:szCs w:val="22"/>
        </w:rPr>
        <w:fldChar w:fldCharType="begin"/>
      </w:r>
      <w:r w:rsidRPr="007E053E">
        <w:rPr>
          <w:sz w:val="22"/>
          <w:szCs w:val="22"/>
        </w:rPr>
        <w:instrText xml:space="preserve"> PAGEREF _Toc390245069 \h </w:instrText>
      </w:r>
      <w:r w:rsidR="00515774" w:rsidRPr="007E053E">
        <w:rPr>
          <w:sz w:val="22"/>
          <w:szCs w:val="22"/>
        </w:rPr>
      </w:r>
      <w:r w:rsidR="00515774" w:rsidRPr="007E053E">
        <w:rPr>
          <w:sz w:val="22"/>
          <w:szCs w:val="22"/>
        </w:rPr>
        <w:fldChar w:fldCharType="separate"/>
      </w:r>
      <w:r w:rsidR="003D0DF8">
        <w:rPr>
          <w:sz w:val="22"/>
          <w:szCs w:val="22"/>
        </w:rPr>
        <w:t>5</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the Plan's "normal retirement age"?</w:t>
      </w:r>
      <w:r w:rsidRPr="007E053E">
        <w:rPr>
          <w:sz w:val="22"/>
          <w:szCs w:val="22"/>
        </w:rPr>
        <w:tab/>
      </w:r>
      <w:r w:rsidR="00515774" w:rsidRPr="007E053E">
        <w:rPr>
          <w:sz w:val="22"/>
          <w:szCs w:val="22"/>
        </w:rPr>
        <w:fldChar w:fldCharType="begin"/>
      </w:r>
      <w:r w:rsidRPr="007E053E">
        <w:rPr>
          <w:sz w:val="22"/>
          <w:szCs w:val="22"/>
        </w:rPr>
        <w:instrText xml:space="preserve"> PAGEREF _Toc390245070 \h </w:instrText>
      </w:r>
      <w:r w:rsidR="00515774" w:rsidRPr="007E053E">
        <w:rPr>
          <w:sz w:val="22"/>
          <w:szCs w:val="22"/>
        </w:rPr>
      </w:r>
      <w:r w:rsidR="00515774" w:rsidRPr="007E053E">
        <w:rPr>
          <w:sz w:val="22"/>
          <w:szCs w:val="22"/>
        </w:rPr>
        <w:fldChar w:fldCharType="separate"/>
      </w:r>
      <w:r w:rsidR="003D0DF8">
        <w:rPr>
          <w:sz w:val="22"/>
          <w:szCs w:val="22"/>
        </w:rPr>
        <w:t>6</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my vested interest in my account?</w:t>
      </w:r>
      <w:r w:rsidRPr="007E053E">
        <w:rPr>
          <w:sz w:val="22"/>
          <w:szCs w:val="22"/>
        </w:rPr>
        <w:tab/>
      </w:r>
      <w:r w:rsidR="00515774" w:rsidRPr="007E053E">
        <w:rPr>
          <w:sz w:val="22"/>
          <w:szCs w:val="22"/>
        </w:rPr>
        <w:fldChar w:fldCharType="begin"/>
      </w:r>
      <w:r w:rsidRPr="007E053E">
        <w:rPr>
          <w:sz w:val="22"/>
          <w:szCs w:val="22"/>
        </w:rPr>
        <w:instrText xml:space="preserve"> PAGEREF _Toc390245071 \h </w:instrText>
      </w:r>
      <w:r w:rsidR="00515774" w:rsidRPr="007E053E">
        <w:rPr>
          <w:sz w:val="22"/>
          <w:szCs w:val="22"/>
        </w:rPr>
      </w:r>
      <w:r w:rsidR="00515774" w:rsidRPr="007E053E">
        <w:rPr>
          <w:sz w:val="22"/>
          <w:szCs w:val="22"/>
        </w:rPr>
        <w:fldChar w:fldCharType="separate"/>
      </w:r>
      <w:r w:rsidR="003D0DF8">
        <w:rPr>
          <w:sz w:val="22"/>
          <w:szCs w:val="22"/>
        </w:rPr>
        <w:t>6</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will my benefits be paid?</w:t>
      </w:r>
      <w:r w:rsidRPr="007E053E">
        <w:rPr>
          <w:sz w:val="22"/>
          <w:szCs w:val="22"/>
        </w:rPr>
        <w:tab/>
      </w:r>
      <w:r w:rsidR="00515774" w:rsidRPr="007E053E">
        <w:rPr>
          <w:sz w:val="22"/>
          <w:szCs w:val="22"/>
        </w:rPr>
        <w:fldChar w:fldCharType="begin"/>
      </w:r>
      <w:r w:rsidRPr="007E053E">
        <w:rPr>
          <w:sz w:val="22"/>
          <w:szCs w:val="22"/>
        </w:rPr>
        <w:instrText xml:space="preserve"> PAGEREF _Toc390245072 \h </w:instrText>
      </w:r>
      <w:r w:rsidR="00515774" w:rsidRPr="007E053E">
        <w:rPr>
          <w:sz w:val="22"/>
          <w:szCs w:val="22"/>
        </w:rPr>
      </w:r>
      <w:r w:rsidR="00515774" w:rsidRPr="007E053E">
        <w:rPr>
          <w:sz w:val="22"/>
          <w:szCs w:val="22"/>
        </w:rPr>
        <w:fldChar w:fldCharType="separate"/>
      </w:r>
      <w:r w:rsidR="003D0DF8">
        <w:rPr>
          <w:sz w:val="22"/>
          <w:szCs w:val="22"/>
        </w:rPr>
        <w:t>6</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sz w:val="22"/>
          <w:szCs w:val="22"/>
        </w:rPr>
        <w:t>May I elect to roll over my account to another plan or IRA</w:t>
      </w:r>
      <w:r w:rsidRPr="007E053E">
        <w:rPr>
          <w:rFonts w:cs="Times New Roman"/>
          <w:sz w:val="22"/>
          <w:szCs w:val="22"/>
        </w:rPr>
        <w:t>?</w:t>
      </w:r>
      <w:r w:rsidRPr="007E053E">
        <w:rPr>
          <w:sz w:val="22"/>
          <w:szCs w:val="22"/>
        </w:rPr>
        <w:tab/>
      </w:r>
      <w:r w:rsidR="00515774" w:rsidRPr="007E053E">
        <w:rPr>
          <w:sz w:val="22"/>
          <w:szCs w:val="22"/>
        </w:rPr>
        <w:fldChar w:fldCharType="begin"/>
      </w:r>
      <w:r w:rsidRPr="007E053E">
        <w:rPr>
          <w:sz w:val="22"/>
          <w:szCs w:val="22"/>
        </w:rPr>
        <w:instrText xml:space="preserve"> PAGEREF _Toc390245073 \h </w:instrText>
      </w:r>
      <w:r w:rsidR="00515774" w:rsidRPr="007E053E">
        <w:rPr>
          <w:sz w:val="22"/>
          <w:szCs w:val="22"/>
        </w:rPr>
      </w:r>
      <w:r w:rsidR="00515774" w:rsidRPr="007E053E">
        <w:rPr>
          <w:sz w:val="22"/>
          <w:szCs w:val="22"/>
        </w:rPr>
        <w:fldChar w:fldCharType="separate"/>
      </w:r>
      <w:r w:rsidR="003D0DF8">
        <w:rPr>
          <w:sz w:val="22"/>
          <w:szCs w:val="22"/>
        </w:rPr>
        <w:t>6</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IV</w:t>
      </w:r>
    </w:p>
    <w:p w:rsidR="001E0826" w:rsidRPr="007E053E" w:rsidRDefault="001E0826">
      <w:pPr>
        <w:pStyle w:val="TOC2"/>
        <w:rPr>
          <w:rFonts w:cs="Times New Roman"/>
          <w:caps w:val="0"/>
          <w:sz w:val="22"/>
          <w:szCs w:val="22"/>
        </w:rPr>
      </w:pPr>
      <w:r w:rsidRPr="007E053E">
        <w:rPr>
          <w:rFonts w:cs="Times New Roman"/>
          <w:sz w:val="22"/>
          <w:szCs w:val="22"/>
        </w:rPr>
        <w:t>DISABILITY BENEFITS</w:t>
      </w:r>
    </w:p>
    <w:p w:rsidR="001E0826" w:rsidRPr="007E053E" w:rsidRDefault="001E0826">
      <w:pPr>
        <w:pStyle w:val="TOC3"/>
        <w:rPr>
          <w:rFonts w:cs="Times New Roman"/>
          <w:color w:val="auto"/>
          <w:sz w:val="22"/>
          <w:szCs w:val="22"/>
        </w:rPr>
      </w:pPr>
      <w:r w:rsidRPr="007E053E">
        <w:rPr>
          <w:rFonts w:cs="Times New Roman"/>
          <w:sz w:val="22"/>
          <w:szCs w:val="22"/>
        </w:rPr>
        <w:t>How is disability defined?</w:t>
      </w:r>
      <w:r w:rsidRPr="007E053E">
        <w:rPr>
          <w:sz w:val="22"/>
          <w:szCs w:val="22"/>
        </w:rPr>
        <w:tab/>
      </w:r>
      <w:r w:rsidR="00515774" w:rsidRPr="007E053E">
        <w:rPr>
          <w:sz w:val="22"/>
          <w:szCs w:val="22"/>
        </w:rPr>
        <w:fldChar w:fldCharType="begin"/>
      </w:r>
      <w:r w:rsidRPr="007E053E">
        <w:rPr>
          <w:sz w:val="22"/>
          <w:szCs w:val="22"/>
        </w:rPr>
        <w:instrText xml:space="preserve"> PAGEREF _Toc390245076 \h </w:instrText>
      </w:r>
      <w:r w:rsidR="00515774" w:rsidRPr="007E053E">
        <w:rPr>
          <w:sz w:val="22"/>
          <w:szCs w:val="22"/>
        </w:rPr>
      </w:r>
      <w:r w:rsidR="00515774" w:rsidRPr="007E053E">
        <w:rPr>
          <w:sz w:val="22"/>
          <w:szCs w:val="22"/>
        </w:rPr>
        <w:fldChar w:fldCharType="separate"/>
      </w:r>
      <w:r w:rsidR="003D0DF8">
        <w:rPr>
          <w:sz w:val="22"/>
          <w:szCs w:val="22"/>
        </w:rPr>
        <w:t>7</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happens if I become disabled?</w:t>
      </w:r>
      <w:r w:rsidRPr="007E053E">
        <w:rPr>
          <w:sz w:val="22"/>
          <w:szCs w:val="22"/>
        </w:rPr>
        <w:tab/>
      </w:r>
      <w:r w:rsidR="00515774" w:rsidRPr="007E053E">
        <w:rPr>
          <w:sz w:val="22"/>
          <w:szCs w:val="22"/>
        </w:rPr>
        <w:fldChar w:fldCharType="begin"/>
      </w:r>
      <w:r w:rsidRPr="007E053E">
        <w:rPr>
          <w:sz w:val="22"/>
          <w:szCs w:val="22"/>
        </w:rPr>
        <w:instrText xml:space="preserve"> PAGEREF _Toc390245077 \h </w:instrText>
      </w:r>
      <w:r w:rsidR="00515774" w:rsidRPr="007E053E">
        <w:rPr>
          <w:sz w:val="22"/>
          <w:szCs w:val="22"/>
        </w:rPr>
      </w:r>
      <w:r w:rsidR="00515774" w:rsidRPr="007E053E">
        <w:rPr>
          <w:sz w:val="22"/>
          <w:szCs w:val="22"/>
        </w:rPr>
        <w:fldChar w:fldCharType="separate"/>
      </w:r>
      <w:r w:rsidR="003D0DF8">
        <w:rPr>
          <w:sz w:val="22"/>
          <w:szCs w:val="22"/>
        </w:rPr>
        <w:t>7</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lastRenderedPageBreak/>
        <w:t>ARTICLE V</w:t>
      </w:r>
    </w:p>
    <w:p w:rsidR="001E0826" w:rsidRPr="007E053E" w:rsidRDefault="001E0826">
      <w:pPr>
        <w:pStyle w:val="TOC2"/>
        <w:rPr>
          <w:rFonts w:cs="Times New Roman"/>
          <w:caps w:val="0"/>
          <w:sz w:val="22"/>
          <w:szCs w:val="22"/>
        </w:rPr>
      </w:pPr>
      <w:r w:rsidRPr="007E053E">
        <w:rPr>
          <w:rFonts w:cs="Times New Roman"/>
          <w:sz w:val="22"/>
          <w:szCs w:val="22"/>
        </w:rPr>
        <w:t>DEATH BENEFITS</w:t>
      </w:r>
    </w:p>
    <w:p w:rsidR="001E0826" w:rsidRPr="007E053E" w:rsidRDefault="001E0826">
      <w:pPr>
        <w:pStyle w:val="TOC3"/>
        <w:rPr>
          <w:rFonts w:cs="Times New Roman"/>
          <w:color w:val="auto"/>
          <w:sz w:val="22"/>
          <w:szCs w:val="22"/>
        </w:rPr>
      </w:pPr>
      <w:r w:rsidRPr="007E053E">
        <w:rPr>
          <w:rFonts w:cs="Times New Roman"/>
          <w:sz w:val="22"/>
          <w:szCs w:val="22"/>
        </w:rPr>
        <w:t>What happens if I die while working for the Employer?</w:t>
      </w:r>
      <w:r w:rsidRPr="007E053E">
        <w:rPr>
          <w:sz w:val="22"/>
          <w:szCs w:val="22"/>
        </w:rPr>
        <w:tab/>
      </w:r>
      <w:r w:rsidR="00515774" w:rsidRPr="007E053E">
        <w:rPr>
          <w:sz w:val="22"/>
          <w:szCs w:val="22"/>
        </w:rPr>
        <w:fldChar w:fldCharType="begin"/>
      </w:r>
      <w:r w:rsidRPr="007E053E">
        <w:rPr>
          <w:sz w:val="22"/>
          <w:szCs w:val="22"/>
        </w:rPr>
        <w:instrText xml:space="preserve"> PAGEREF _Toc390245080 \h </w:instrText>
      </w:r>
      <w:r w:rsidR="00515774" w:rsidRPr="007E053E">
        <w:rPr>
          <w:sz w:val="22"/>
          <w:szCs w:val="22"/>
        </w:rPr>
      </w:r>
      <w:r w:rsidR="00515774" w:rsidRPr="007E053E">
        <w:rPr>
          <w:sz w:val="22"/>
          <w:szCs w:val="22"/>
        </w:rPr>
        <w:fldChar w:fldCharType="separate"/>
      </w:r>
      <w:r w:rsidR="003D0DF8">
        <w:rPr>
          <w:sz w:val="22"/>
          <w:szCs w:val="22"/>
        </w:rPr>
        <w:t>7</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will the death benefit be paid to my beneficiary?</w:t>
      </w:r>
      <w:r w:rsidRPr="007E053E">
        <w:rPr>
          <w:sz w:val="22"/>
          <w:szCs w:val="22"/>
        </w:rPr>
        <w:tab/>
      </w:r>
      <w:r w:rsidR="00515774" w:rsidRPr="007E053E">
        <w:rPr>
          <w:sz w:val="22"/>
          <w:szCs w:val="22"/>
        </w:rPr>
        <w:fldChar w:fldCharType="begin"/>
      </w:r>
      <w:r w:rsidRPr="007E053E">
        <w:rPr>
          <w:sz w:val="22"/>
          <w:szCs w:val="22"/>
        </w:rPr>
        <w:instrText xml:space="preserve"> PAGEREF _Toc390245081 \h </w:instrText>
      </w:r>
      <w:r w:rsidR="00515774" w:rsidRPr="007E053E">
        <w:rPr>
          <w:sz w:val="22"/>
          <w:szCs w:val="22"/>
        </w:rPr>
      </w:r>
      <w:r w:rsidR="00515774" w:rsidRPr="007E053E">
        <w:rPr>
          <w:sz w:val="22"/>
          <w:szCs w:val="22"/>
        </w:rPr>
        <w:fldChar w:fldCharType="separate"/>
      </w:r>
      <w:r w:rsidR="003D0DF8">
        <w:rPr>
          <w:sz w:val="22"/>
          <w:szCs w:val="22"/>
        </w:rPr>
        <w:t>7</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When must the last payment be made to my beneficiary?</w:t>
      </w:r>
      <w:r w:rsidRPr="007E053E">
        <w:rPr>
          <w:sz w:val="22"/>
          <w:szCs w:val="22"/>
        </w:rPr>
        <w:tab/>
      </w:r>
      <w:r w:rsidR="00515774" w:rsidRPr="007E053E">
        <w:rPr>
          <w:sz w:val="22"/>
          <w:szCs w:val="22"/>
        </w:rPr>
        <w:fldChar w:fldCharType="begin"/>
      </w:r>
      <w:r w:rsidRPr="007E053E">
        <w:rPr>
          <w:sz w:val="22"/>
          <w:szCs w:val="22"/>
        </w:rPr>
        <w:instrText xml:space="preserve"> PAGEREF _Toc390245082 \h </w:instrText>
      </w:r>
      <w:r w:rsidR="00515774" w:rsidRPr="007E053E">
        <w:rPr>
          <w:sz w:val="22"/>
          <w:szCs w:val="22"/>
        </w:rPr>
      </w:r>
      <w:r w:rsidR="00515774" w:rsidRPr="007E053E">
        <w:rPr>
          <w:sz w:val="22"/>
          <w:szCs w:val="22"/>
        </w:rPr>
        <w:fldChar w:fldCharType="separate"/>
      </w:r>
      <w:r w:rsidR="003D0DF8">
        <w:rPr>
          <w:sz w:val="22"/>
          <w:szCs w:val="22"/>
        </w:rPr>
        <w:t>7</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happens if I'm a participant, terminate employment, and die before receiving all my benefits?</w:t>
      </w:r>
      <w:r w:rsidRPr="007E053E">
        <w:rPr>
          <w:sz w:val="22"/>
          <w:szCs w:val="22"/>
        </w:rPr>
        <w:tab/>
      </w:r>
      <w:r w:rsidR="00515774" w:rsidRPr="007E053E">
        <w:rPr>
          <w:sz w:val="22"/>
          <w:szCs w:val="22"/>
        </w:rPr>
        <w:fldChar w:fldCharType="begin"/>
      </w:r>
      <w:r w:rsidRPr="007E053E">
        <w:rPr>
          <w:sz w:val="22"/>
          <w:szCs w:val="22"/>
        </w:rPr>
        <w:instrText xml:space="preserve"> PAGEREF _Toc390245083 \h </w:instrText>
      </w:r>
      <w:r w:rsidR="00515774" w:rsidRPr="007E053E">
        <w:rPr>
          <w:sz w:val="22"/>
          <w:szCs w:val="22"/>
        </w:rPr>
      </w:r>
      <w:r w:rsidR="00515774" w:rsidRPr="007E053E">
        <w:rPr>
          <w:sz w:val="22"/>
          <w:szCs w:val="22"/>
        </w:rPr>
        <w:fldChar w:fldCharType="separate"/>
      </w:r>
      <w:r w:rsidR="003D0DF8">
        <w:rPr>
          <w:sz w:val="22"/>
          <w:szCs w:val="22"/>
        </w:rPr>
        <w:t>8</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VI</w:t>
      </w:r>
    </w:p>
    <w:p w:rsidR="001E0826" w:rsidRPr="007E053E" w:rsidRDefault="001E0826">
      <w:pPr>
        <w:pStyle w:val="TOC2"/>
        <w:rPr>
          <w:rFonts w:cs="Times New Roman"/>
          <w:caps w:val="0"/>
          <w:sz w:val="22"/>
          <w:szCs w:val="22"/>
        </w:rPr>
      </w:pPr>
      <w:r w:rsidRPr="007E053E">
        <w:rPr>
          <w:rFonts w:cs="Times New Roman"/>
          <w:sz w:val="22"/>
          <w:szCs w:val="22"/>
        </w:rPr>
        <w:t>IN</w:t>
      </w:r>
      <w:r w:rsidRPr="007E053E">
        <w:rPr>
          <w:rFonts w:cs="Times New Roman"/>
          <w:sz w:val="22"/>
          <w:szCs w:val="22"/>
        </w:rPr>
        <w:noBreakHyphen/>
        <w:t>SERVICE DISTRIBUTIONS</w:t>
      </w:r>
    </w:p>
    <w:p w:rsidR="001E0826" w:rsidRPr="007E053E" w:rsidRDefault="001E0826">
      <w:pPr>
        <w:pStyle w:val="TOC3"/>
        <w:rPr>
          <w:rFonts w:cs="Times New Roman"/>
          <w:color w:val="auto"/>
          <w:sz w:val="22"/>
          <w:szCs w:val="22"/>
        </w:rPr>
      </w:pPr>
      <w:r w:rsidRPr="007E053E">
        <w:rPr>
          <w:rFonts w:cs="Times New Roman"/>
          <w:sz w:val="22"/>
          <w:szCs w:val="22"/>
        </w:rPr>
        <w:t>Can I withdraw money from my account while working for the Employer?</w:t>
      </w:r>
      <w:r w:rsidRPr="007E053E">
        <w:rPr>
          <w:sz w:val="22"/>
          <w:szCs w:val="22"/>
        </w:rPr>
        <w:tab/>
      </w:r>
      <w:r w:rsidR="00515774" w:rsidRPr="007E053E">
        <w:rPr>
          <w:sz w:val="22"/>
          <w:szCs w:val="22"/>
        </w:rPr>
        <w:fldChar w:fldCharType="begin"/>
      </w:r>
      <w:r w:rsidRPr="007E053E">
        <w:rPr>
          <w:sz w:val="22"/>
          <w:szCs w:val="22"/>
        </w:rPr>
        <w:instrText xml:space="preserve"> PAGEREF _Toc390245086 \h </w:instrText>
      </w:r>
      <w:r w:rsidR="00515774" w:rsidRPr="007E053E">
        <w:rPr>
          <w:sz w:val="22"/>
          <w:szCs w:val="22"/>
        </w:rPr>
      </w:r>
      <w:r w:rsidR="00515774" w:rsidRPr="007E053E">
        <w:rPr>
          <w:sz w:val="22"/>
          <w:szCs w:val="22"/>
        </w:rPr>
        <w:fldChar w:fldCharType="separate"/>
      </w:r>
      <w:r w:rsidR="003D0DF8">
        <w:rPr>
          <w:sz w:val="22"/>
          <w:szCs w:val="22"/>
        </w:rPr>
        <w:t>8</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a hardship distribution?</w:t>
      </w:r>
      <w:r w:rsidRPr="007E053E">
        <w:rPr>
          <w:sz w:val="22"/>
          <w:szCs w:val="22"/>
        </w:rPr>
        <w:tab/>
      </w:r>
      <w:r w:rsidR="00515774" w:rsidRPr="007E053E">
        <w:rPr>
          <w:sz w:val="22"/>
          <w:szCs w:val="22"/>
        </w:rPr>
        <w:fldChar w:fldCharType="begin"/>
      </w:r>
      <w:r w:rsidRPr="007E053E">
        <w:rPr>
          <w:sz w:val="22"/>
          <w:szCs w:val="22"/>
        </w:rPr>
        <w:instrText xml:space="preserve"> PAGEREF _Toc390245087 \h </w:instrText>
      </w:r>
      <w:r w:rsidR="00515774" w:rsidRPr="007E053E">
        <w:rPr>
          <w:sz w:val="22"/>
          <w:szCs w:val="22"/>
        </w:rPr>
      </w:r>
      <w:r w:rsidR="00515774" w:rsidRPr="007E053E">
        <w:rPr>
          <w:sz w:val="22"/>
          <w:szCs w:val="22"/>
        </w:rPr>
        <w:fldChar w:fldCharType="separate"/>
      </w:r>
      <w:r w:rsidR="003D0DF8">
        <w:rPr>
          <w:sz w:val="22"/>
          <w:szCs w:val="22"/>
        </w:rPr>
        <w:t>8</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VII</w:t>
      </w:r>
    </w:p>
    <w:p w:rsidR="001E0826" w:rsidRPr="007E053E" w:rsidRDefault="001E0826">
      <w:pPr>
        <w:pStyle w:val="TOC2"/>
        <w:rPr>
          <w:rFonts w:cs="Times New Roman"/>
          <w:caps w:val="0"/>
          <w:sz w:val="22"/>
          <w:szCs w:val="22"/>
        </w:rPr>
      </w:pPr>
      <w:r w:rsidRPr="007E053E">
        <w:rPr>
          <w:rFonts w:cs="Times New Roman"/>
          <w:sz w:val="22"/>
          <w:szCs w:val="22"/>
        </w:rPr>
        <w:t>TAX TREATMENT OF DISTRIBUTIONS</w:t>
      </w:r>
    </w:p>
    <w:p w:rsidR="001E0826" w:rsidRPr="007E053E" w:rsidRDefault="001E0826">
      <w:pPr>
        <w:pStyle w:val="TOC3"/>
        <w:rPr>
          <w:rFonts w:cs="Times New Roman"/>
          <w:color w:val="auto"/>
          <w:sz w:val="22"/>
          <w:szCs w:val="22"/>
        </w:rPr>
      </w:pPr>
      <w:r w:rsidRPr="007E053E">
        <w:rPr>
          <w:rFonts w:cs="Times New Roman"/>
          <w:sz w:val="22"/>
          <w:szCs w:val="22"/>
        </w:rPr>
        <w:t>What are my tax consequences when I receive a distribution from the Plan?</w:t>
      </w:r>
      <w:r w:rsidRPr="007E053E">
        <w:rPr>
          <w:sz w:val="22"/>
          <w:szCs w:val="22"/>
        </w:rPr>
        <w:tab/>
      </w:r>
      <w:r w:rsidR="00515774" w:rsidRPr="007E053E">
        <w:rPr>
          <w:sz w:val="22"/>
          <w:szCs w:val="22"/>
        </w:rPr>
        <w:fldChar w:fldCharType="begin"/>
      </w:r>
      <w:r w:rsidRPr="007E053E">
        <w:rPr>
          <w:sz w:val="22"/>
          <w:szCs w:val="22"/>
        </w:rPr>
        <w:instrText xml:space="preserve"> PAGEREF _Toc390245090 \h </w:instrText>
      </w:r>
      <w:r w:rsidR="00515774" w:rsidRPr="007E053E">
        <w:rPr>
          <w:sz w:val="22"/>
          <w:szCs w:val="22"/>
        </w:rPr>
      </w:r>
      <w:r w:rsidR="00515774" w:rsidRPr="007E053E">
        <w:rPr>
          <w:sz w:val="22"/>
          <w:szCs w:val="22"/>
        </w:rPr>
        <w:fldChar w:fldCharType="separate"/>
      </w:r>
      <w:r w:rsidR="003D0DF8">
        <w:rPr>
          <w:sz w:val="22"/>
          <w:szCs w:val="22"/>
        </w:rPr>
        <w:t>9</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Can I reduce or defer tax on my distribution?</w:t>
      </w:r>
      <w:r w:rsidRPr="007E053E">
        <w:rPr>
          <w:sz w:val="22"/>
          <w:szCs w:val="22"/>
        </w:rPr>
        <w:tab/>
      </w:r>
      <w:r w:rsidR="00515774" w:rsidRPr="007E053E">
        <w:rPr>
          <w:sz w:val="22"/>
          <w:szCs w:val="22"/>
        </w:rPr>
        <w:fldChar w:fldCharType="begin"/>
      </w:r>
      <w:r w:rsidRPr="007E053E">
        <w:rPr>
          <w:sz w:val="22"/>
          <w:szCs w:val="22"/>
        </w:rPr>
        <w:instrText xml:space="preserve"> PAGEREF _Toc390245091 \h </w:instrText>
      </w:r>
      <w:r w:rsidR="00515774" w:rsidRPr="007E053E">
        <w:rPr>
          <w:sz w:val="22"/>
          <w:szCs w:val="22"/>
        </w:rPr>
      </w:r>
      <w:r w:rsidR="00515774" w:rsidRPr="007E053E">
        <w:rPr>
          <w:sz w:val="22"/>
          <w:szCs w:val="22"/>
        </w:rPr>
        <w:fldChar w:fldCharType="separate"/>
      </w:r>
      <w:r w:rsidR="003D0DF8">
        <w:rPr>
          <w:sz w:val="22"/>
          <w:szCs w:val="22"/>
        </w:rPr>
        <w:t>10</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VIII</w:t>
      </w:r>
    </w:p>
    <w:p w:rsidR="001E0826" w:rsidRPr="007E053E" w:rsidRDefault="001E0826">
      <w:pPr>
        <w:pStyle w:val="TOC2"/>
        <w:rPr>
          <w:rFonts w:cs="Times New Roman"/>
          <w:caps w:val="0"/>
          <w:sz w:val="22"/>
          <w:szCs w:val="22"/>
        </w:rPr>
      </w:pPr>
      <w:r w:rsidRPr="007E053E">
        <w:rPr>
          <w:rFonts w:cs="Times New Roman"/>
          <w:sz w:val="22"/>
          <w:szCs w:val="22"/>
        </w:rPr>
        <w:t>CLAIMS AND BENEFITS</w:t>
      </w:r>
    </w:p>
    <w:p w:rsidR="001E0826" w:rsidRPr="007E053E" w:rsidRDefault="001E0826">
      <w:pPr>
        <w:pStyle w:val="TOC3"/>
        <w:rPr>
          <w:rFonts w:cs="Times New Roman"/>
          <w:color w:val="auto"/>
          <w:sz w:val="22"/>
          <w:szCs w:val="22"/>
        </w:rPr>
      </w:pPr>
      <w:r w:rsidRPr="007E053E">
        <w:rPr>
          <w:rFonts w:cs="Times New Roman"/>
          <w:sz w:val="22"/>
          <w:szCs w:val="22"/>
        </w:rPr>
        <w:t>Can the Plan be amended?</w:t>
      </w:r>
      <w:r w:rsidRPr="007E053E">
        <w:rPr>
          <w:sz w:val="22"/>
          <w:szCs w:val="22"/>
        </w:rPr>
        <w:tab/>
      </w:r>
      <w:r w:rsidR="00515774" w:rsidRPr="007E053E">
        <w:rPr>
          <w:sz w:val="22"/>
          <w:szCs w:val="22"/>
        </w:rPr>
        <w:fldChar w:fldCharType="begin"/>
      </w:r>
      <w:r w:rsidRPr="007E053E">
        <w:rPr>
          <w:sz w:val="22"/>
          <w:szCs w:val="22"/>
        </w:rPr>
        <w:instrText xml:space="preserve"> PAGEREF _Toc390245094 \h </w:instrText>
      </w:r>
      <w:r w:rsidR="00515774" w:rsidRPr="007E053E">
        <w:rPr>
          <w:sz w:val="22"/>
          <w:szCs w:val="22"/>
        </w:rPr>
      </w:r>
      <w:r w:rsidR="00515774" w:rsidRPr="007E053E">
        <w:rPr>
          <w:sz w:val="22"/>
          <w:szCs w:val="22"/>
        </w:rPr>
        <w:fldChar w:fldCharType="separate"/>
      </w:r>
      <w:r w:rsidR="003D0DF8">
        <w:rPr>
          <w:sz w:val="22"/>
          <w:szCs w:val="22"/>
        </w:rPr>
        <w:t>10</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happens if the Plan is discontinued or terminated?</w:t>
      </w:r>
      <w:r w:rsidRPr="007E053E">
        <w:rPr>
          <w:sz w:val="22"/>
          <w:szCs w:val="22"/>
        </w:rPr>
        <w:tab/>
      </w:r>
      <w:r w:rsidR="00515774" w:rsidRPr="007E053E">
        <w:rPr>
          <w:sz w:val="22"/>
          <w:szCs w:val="22"/>
        </w:rPr>
        <w:fldChar w:fldCharType="begin"/>
      </w:r>
      <w:r w:rsidRPr="007E053E">
        <w:rPr>
          <w:sz w:val="22"/>
          <w:szCs w:val="22"/>
        </w:rPr>
        <w:instrText xml:space="preserve"> PAGEREF _Toc390245095 \h </w:instrText>
      </w:r>
      <w:r w:rsidR="00515774" w:rsidRPr="007E053E">
        <w:rPr>
          <w:sz w:val="22"/>
          <w:szCs w:val="22"/>
        </w:rPr>
      </w:r>
      <w:r w:rsidR="00515774" w:rsidRPr="007E053E">
        <w:rPr>
          <w:sz w:val="22"/>
          <w:szCs w:val="22"/>
        </w:rPr>
        <w:fldChar w:fldCharType="separate"/>
      </w:r>
      <w:r w:rsidR="003D0DF8">
        <w:rPr>
          <w:sz w:val="22"/>
          <w:szCs w:val="22"/>
        </w:rPr>
        <w:t>10</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do I submit a claim for Plan benefits?</w:t>
      </w:r>
      <w:r w:rsidRPr="007E053E">
        <w:rPr>
          <w:sz w:val="22"/>
          <w:szCs w:val="22"/>
        </w:rPr>
        <w:tab/>
      </w:r>
      <w:r w:rsidR="00515774" w:rsidRPr="007E053E">
        <w:rPr>
          <w:sz w:val="22"/>
          <w:szCs w:val="22"/>
        </w:rPr>
        <w:fldChar w:fldCharType="begin"/>
      </w:r>
      <w:r w:rsidRPr="007E053E">
        <w:rPr>
          <w:sz w:val="22"/>
          <w:szCs w:val="22"/>
        </w:rPr>
        <w:instrText xml:space="preserve"> PAGEREF _Toc390245096 \h </w:instrText>
      </w:r>
      <w:r w:rsidR="00515774" w:rsidRPr="007E053E">
        <w:rPr>
          <w:sz w:val="22"/>
          <w:szCs w:val="22"/>
        </w:rPr>
      </w:r>
      <w:r w:rsidR="00515774" w:rsidRPr="007E053E">
        <w:rPr>
          <w:sz w:val="22"/>
          <w:szCs w:val="22"/>
        </w:rPr>
        <w:fldChar w:fldCharType="separate"/>
      </w:r>
      <w:r w:rsidR="003D0DF8">
        <w:rPr>
          <w:sz w:val="22"/>
          <w:szCs w:val="22"/>
        </w:rPr>
        <w:t>10</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if my benefits are denied?</w:t>
      </w:r>
      <w:r w:rsidRPr="007E053E">
        <w:rPr>
          <w:sz w:val="22"/>
          <w:szCs w:val="22"/>
        </w:rPr>
        <w:tab/>
      </w:r>
      <w:r w:rsidR="00515774" w:rsidRPr="007E053E">
        <w:rPr>
          <w:sz w:val="22"/>
          <w:szCs w:val="22"/>
        </w:rPr>
        <w:fldChar w:fldCharType="begin"/>
      </w:r>
      <w:r w:rsidRPr="007E053E">
        <w:rPr>
          <w:sz w:val="22"/>
          <w:szCs w:val="22"/>
        </w:rPr>
        <w:instrText xml:space="preserve"> PAGEREF _Toc390245097 \h </w:instrText>
      </w:r>
      <w:r w:rsidR="00515774" w:rsidRPr="007E053E">
        <w:rPr>
          <w:sz w:val="22"/>
          <w:szCs w:val="22"/>
        </w:rPr>
      </w:r>
      <w:r w:rsidR="00515774" w:rsidRPr="007E053E">
        <w:rPr>
          <w:sz w:val="22"/>
          <w:szCs w:val="22"/>
        </w:rPr>
        <w:fldChar w:fldCharType="separate"/>
      </w:r>
      <w:r w:rsidR="003D0DF8">
        <w:rPr>
          <w:sz w:val="22"/>
          <w:szCs w:val="22"/>
        </w:rPr>
        <w:t>11</w:t>
      </w:r>
      <w:r w:rsidR="00515774" w:rsidRPr="007E053E">
        <w:rPr>
          <w:sz w:val="22"/>
          <w:szCs w:val="22"/>
        </w:rPr>
        <w:fldChar w:fldCharType="end"/>
      </w:r>
    </w:p>
    <w:p w:rsidR="001E0826" w:rsidRPr="007E053E" w:rsidRDefault="001E0826">
      <w:pPr>
        <w:pStyle w:val="TOC1"/>
        <w:tabs>
          <w:tab w:val="right" w:leader="dot" w:pos="10070"/>
        </w:tabs>
        <w:rPr>
          <w:rFonts w:cs="Times New Roman"/>
          <w:caps w:val="0"/>
          <w:sz w:val="22"/>
          <w:szCs w:val="22"/>
        </w:rPr>
      </w:pPr>
      <w:r w:rsidRPr="007E053E">
        <w:rPr>
          <w:rFonts w:cs="Times New Roman"/>
          <w:sz w:val="22"/>
          <w:szCs w:val="22"/>
        </w:rPr>
        <w:t>ARTICLE IX</w:t>
      </w:r>
    </w:p>
    <w:p w:rsidR="001E0826" w:rsidRPr="007E053E" w:rsidRDefault="001E0826">
      <w:pPr>
        <w:pStyle w:val="TOC2"/>
        <w:rPr>
          <w:rFonts w:cs="Times New Roman"/>
          <w:caps w:val="0"/>
          <w:sz w:val="22"/>
          <w:szCs w:val="22"/>
        </w:rPr>
      </w:pPr>
      <w:r w:rsidRPr="007E053E">
        <w:rPr>
          <w:rFonts w:cs="Times New Roman"/>
          <w:sz w:val="22"/>
          <w:szCs w:val="22"/>
        </w:rPr>
        <w:t>GENERAL INFORMATION ABOUT THE PLAN</w:t>
      </w:r>
    </w:p>
    <w:p w:rsidR="001E0826" w:rsidRPr="007E053E" w:rsidRDefault="001E0826">
      <w:pPr>
        <w:pStyle w:val="TOC3"/>
        <w:rPr>
          <w:rFonts w:cs="Times New Roman"/>
          <w:color w:val="auto"/>
          <w:sz w:val="22"/>
          <w:szCs w:val="22"/>
        </w:rPr>
      </w:pPr>
      <w:r w:rsidRPr="007E053E">
        <w:rPr>
          <w:rFonts w:cs="Times New Roman"/>
          <w:sz w:val="22"/>
          <w:szCs w:val="22"/>
        </w:rPr>
        <w:t>General Plan Information</w:t>
      </w:r>
      <w:r w:rsidRPr="007E053E">
        <w:rPr>
          <w:sz w:val="22"/>
          <w:szCs w:val="22"/>
        </w:rPr>
        <w:tab/>
      </w:r>
      <w:r w:rsidR="00515774" w:rsidRPr="007E053E">
        <w:rPr>
          <w:sz w:val="22"/>
          <w:szCs w:val="22"/>
        </w:rPr>
        <w:fldChar w:fldCharType="begin"/>
      </w:r>
      <w:r w:rsidRPr="007E053E">
        <w:rPr>
          <w:sz w:val="22"/>
          <w:szCs w:val="22"/>
        </w:rPr>
        <w:instrText xml:space="preserve"> PAGEREF _Toc390245100 \h </w:instrText>
      </w:r>
      <w:r w:rsidR="00515774" w:rsidRPr="007E053E">
        <w:rPr>
          <w:sz w:val="22"/>
          <w:szCs w:val="22"/>
        </w:rPr>
      </w:r>
      <w:r w:rsidR="00515774" w:rsidRPr="007E053E">
        <w:rPr>
          <w:sz w:val="22"/>
          <w:szCs w:val="22"/>
        </w:rPr>
        <w:fldChar w:fldCharType="separate"/>
      </w:r>
      <w:r w:rsidR="003D0DF8">
        <w:rPr>
          <w:sz w:val="22"/>
          <w:szCs w:val="22"/>
        </w:rPr>
        <w:t>11</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What is an "hour of service" under the Plan?</w:t>
      </w:r>
      <w:r w:rsidRPr="007E053E">
        <w:rPr>
          <w:sz w:val="22"/>
          <w:szCs w:val="22"/>
        </w:rPr>
        <w:tab/>
      </w:r>
      <w:r w:rsidR="00515774" w:rsidRPr="007E053E">
        <w:rPr>
          <w:sz w:val="22"/>
          <w:szCs w:val="22"/>
        </w:rPr>
        <w:fldChar w:fldCharType="begin"/>
      </w:r>
      <w:r w:rsidRPr="007E053E">
        <w:rPr>
          <w:sz w:val="22"/>
          <w:szCs w:val="22"/>
        </w:rPr>
        <w:instrText xml:space="preserve"> PAGEREF _Toc390245101 \h </w:instrText>
      </w:r>
      <w:r w:rsidR="00515774" w:rsidRPr="007E053E">
        <w:rPr>
          <w:sz w:val="22"/>
          <w:szCs w:val="22"/>
        </w:rPr>
      </w:r>
      <w:r w:rsidR="00515774" w:rsidRPr="007E053E">
        <w:rPr>
          <w:sz w:val="22"/>
          <w:szCs w:val="22"/>
        </w:rPr>
        <w:fldChar w:fldCharType="separate"/>
      </w:r>
      <w:r w:rsidR="003D0DF8">
        <w:rPr>
          <w:sz w:val="22"/>
          <w:szCs w:val="22"/>
        </w:rPr>
        <w:t>11</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How are hours of service credited?</w:t>
      </w:r>
      <w:r w:rsidRPr="007E053E">
        <w:rPr>
          <w:sz w:val="22"/>
          <w:szCs w:val="22"/>
        </w:rPr>
        <w:tab/>
      </w:r>
      <w:r w:rsidR="00515774" w:rsidRPr="007E053E">
        <w:rPr>
          <w:sz w:val="22"/>
          <w:szCs w:val="22"/>
        </w:rPr>
        <w:fldChar w:fldCharType="begin"/>
      </w:r>
      <w:r w:rsidRPr="007E053E">
        <w:rPr>
          <w:sz w:val="22"/>
          <w:szCs w:val="22"/>
        </w:rPr>
        <w:instrText xml:space="preserve"> PAGEREF _Toc390245102 \h </w:instrText>
      </w:r>
      <w:r w:rsidR="00515774" w:rsidRPr="007E053E">
        <w:rPr>
          <w:sz w:val="22"/>
          <w:szCs w:val="22"/>
        </w:rPr>
      </w:r>
      <w:r w:rsidR="00515774" w:rsidRPr="007E053E">
        <w:rPr>
          <w:sz w:val="22"/>
          <w:szCs w:val="22"/>
        </w:rPr>
        <w:fldChar w:fldCharType="separate"/>
      </w:r>
      <w:r w:rsidR="003D0DF8">
        <w:rPr>
          <w:sz w:val="22"/>
          <w:szCs w:val="22"/>
        </w:rPr>
        <w:t>11</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Employer Information</w:t>
      </w:r>
      <w:r w:rsidRPr="007E053E">
        <w:rPr>
          <w:sz w:val="22"/>
          <w:szCs w:val="22"/>
        </w:rPr>
        <w:tab/>
      </w:r>
      <w:r w:rsidR="00515774" w:rsidRPr="007E053E">
        <w:rPr>
          <w:sz w:val="22"/>
          <w:szCs w:val="22"/>
        </w:rPr>
        <w:fldChar w:fldCharType="begin"/>
      </w:r>
      <w:r w:rsidRPr="007E053E">
        <w:rPr>
          <w:sz w:val="22"/>
          <w:szCs w:val="22"/>
        </w:rPr>
        <w:instrText xml:space="preserve"> PAGEREF _Toc390245103 \h </w:instrText>
      </w:r>
      <w:r w:rsidR="00515774" w:rsidRPr="007E053E">
        <w:rPr>
          <w:sz w:val="22"/>
          <w:szCs w:val="22"/>
        </w:rPr>
      </w:r>
      <w:r w:rsidR="00515774" w:rsidRPr="007E053E">
        <w:rPr>
          <w:sz w:val="22"/>
          <w:szCs w:val="22"/>
        </w:rPr>
        <w:fldChar w:fldCharType="separate"/>
      </w:r>
      <w:r w:rsidR="003D0DF8">
        <w:rPr>
          <w:sz w:val="22"/>
          <w:szCs w:val="22"/>
        </w:rPr>
        <w:t>12</w:t>
      </w:r>
      <w:r w:rsidR="00515774" w:rsidRPr="007E053E">
        <w:rPr>
          <w:sz w:val="22"/>
          <w:szCs w:val="22"/>
        </w:rPr>
        <w:fldChar w:fldCharType="end"/>
      </w:r>
    </w:p>
    <w:p w:rsidR="001E0826" w:rsidRPr="007E053E" w:rsidRDefault="001E0826">
      <w:pPr>
        <w:pStyle w:val="TOC3"/>
        <w:rPr>
          <w:rFonts w:cs="Times New Roman"/>
          <w:color w:val="auto"/>
          <w:sz w:val="22"/>
          <w:szCs w:val="22"/>
        </w:rPr>
      </w:pPr>
      <w:r w:rsidRPr="007E053E">
        <w:rPr>
          <w:rFonts w:cs="Times New Roman"/>
          <w:sz w:val="22"/>
          <w:szCs w:val="22"/>
        </w:rPr>
        <w:t>Administrator Information</w:t>
      </w:r>
      <w:r w:rsidRPr="007E053E">
        <w:rPr>
          <w:sz w:val="22"/>
          <w:szCs w:val="22"/>
        </w:rPr>
        <w:tab/>
      </w:r>
      <w:r w:rsidR="00515774" w:rsidRPr="007E053E">
        <w:rPr>
          <w:sz w:val="22"/>
          <w:szCs w:val="22"/>
        </w:rPr>
        <w:fldChar w:fldCharType="begin"/>
      </w:r>
      <w:r w:rsidRPr="007E053E">
        <w:rPr>
          <w:sz w:val="22"/>
          <w:szCs w:val="22"/>
        </w:rPr>
        <w:instrText xml:space="preserve"> PAGEREF _Toc390245104 \h </w:instrText>
      </w:r>
      <w:r w:rsidR="00515774" w:rsidRPr="007E053E">
        <w:rPr>
          <w:sz w:val="22"/>
          <w:szCs w:val="22"/>
        </w:rPr>
      </w:r>
      <w:r w:rsidR="00515774" w:rsidRPr="007E053E">
        <w:rPr>
          <w:sz w:val="22"/>
          <w:szCs w:val="22"/>
        </w:rPr>
        <w:fldChar w:fldCharType="separate"/>
      </w:r>
      <w:r w:rsidR="003D0DF8">
        <w:rPr>
          <w:sz w:val="22"/>
          <w:szCs w:val="22"/>
        </w:rPr>
        <w:t>12</w:t>
      </w:r>
      <w:r w:rsidR="00515774" w:rsidRPr="007E053E">
        <w:rPr>
          <w:sz w:val="22"/>
          <w:szCs w:val="22"/>
        </w:rPr>
        <w:fldChar w:fldCharType="end"/>
      </w:r>
    </w:p>
    <w:p w:rsidR="009A1AFF" w:rsidRPr="007E053E" w:rsidRDefault="00515774">
      <w:pPr>
        <w:rPr>
          <w:rFonts w:cs="Times New Roman"/>
          <w:vanish/>
          <w:sz w:val="22"/>
          <w:szCs w:val="22"/>
        </w:rPr>
      </w:pPr>
      <w:r w:rsidRPr="007E053E">
        <w:rPr>
          <w:rFonts w:cs="Times New Roman"/>
          <w:sz w:val="22"/>
          <w:szCs w:val="22"/>
        </w:rPr>
        <w:fldChar w:fldCharType="end"/>
      </w:r>
    </w:p>
    <w:p w:rsidR="009A1AFF" w:rsidRPr="007E053E" w:rsidRDefault="009A1AFF">
      <w:pPr>
        <w:widowControl/>
        <w:rPr>
          <w:rFonts w:cs="Times New Roman"/>
          <w:vanish/>
          <w:sz w:val="22"/>
          <w:szCs w:val="22"/>
        </w:rPr>
      </w:pPr>
    </w:p>
    <w:p w:rsidR="009A1AFF" w:rsidRPr="007E053E" w:rsidRDefault="009A1AFF">
      <w:pPr>
        <w:widowControl/>
        <w:rPr>
          <w:rFonts w:cs="Times New Roman"/>
          <w:sz w:val="22"/>
          <w:szCs w:val="22"/>
        </w:rPr>
        <w:sectPr w:rsidR="009A1AFF" w:rsidRPr="007E053E">
          <w:headerReference w:type="default" r:id="rId8"/>
          <w:footerReference w:type="default" r:id="rId9"/>
          <w:pgSz w:w="12240" w:h="15840" w:code="1"/>
          <w:pgMar w:top="720" w:right="1080" w:bottom="720" w:left="1080" w:header="720" w:footer="432" w:gutter="0"/>
          <w:pgNumType w:start="1"/>
          <w:cols w:space="720"/>
          <w:noEndnote/>
        </w:sectPr>
      </w:pPr>
    </w:p>
    <w:p w:rsidR="009A1AFF" w:rsidRPr="007E053E" w:rsidRDefault="009A1AFF">
      <w:pPr>
        <w:widowControl/>
        <w:rPr>
          <w:rFonts w:cs="Times New Roman"/>
          <w:sz w:val="22"/>
          <w:szCs w:val="22"/>
        </w:rPr>
      </w:pPr>
    </w:p>
    <w:p w:rsidR="009A1AFF" w:rsidRPr="007E053E" w:rsidRDefault="001E0826">
      <w:pPr>
        <w:widowControl/>
        <w:jc w:val="center"/>
        <w:rPr>
          <w:rFonts w:cs="Times New Roman"/>
          <w:b/>
          <w:bCs/>
          <w:caps/>
          <w:spacing w:val="-3"/>
          <w:sz w:val="22"/>
          <w:szCs w:val="22"/>
        </w:rPr>
      </w:pPr>
      <w:r w:rsidRPr="007E053E">
        <w:rPr>
          <w:rFonts w:cs="Times New Roman"/>
          <w:b/>
          <w:bCs/>
          <w:caps/>
          <w:spacing w:val="-3"/>
          <w:sz w:val="22"/>
          <w:szCs w:val="22"/>
        </w:rPr>
        <w:t xml:space="preserve">Protestant Episcopal Church in the Diocese of South Carolina </w:t>
      </w:r>
    </w:p>
    <w:p w:rsidR="009A1AFF" w:rsidRPr="007E053E" w:rsidRDefault="001E0826">
      <w:pPr>
        <w:widowControl/>
        <w:jc w:val="center"/>
        <w:rPr>
          <w:rFonts w:cs="Times New Roman"/>
          <w:b/>
          <w:bCs/>
          <w:caps/>
          <w:spacing w:val="-3"/>
          <w:sz w:val="22"/>
          <w:szCs w:val="22"/>
        </w:rPr>
      </w:pPr>
      <w:r w:rsidRPr="007E053E">
        <w:rPr>
          <w:rFonts w:cs="Times New Roman"/>
          <w:b/>
          <w:bCs/>
          <w:caps/>
          <w:spacing w:val="-3"/>
          <w:sz w:val="22"/>
          <w:szCs w:val="22"/>
        </w:rPr>
        <w:t>403(b) Retirement Plan</w:t>
      </w:r>
    </w:p>
    <w:p w:rsidR="009A1AFF" w:rsidRPr="007E053E" w:rsidRDefault="009A1AFF">
      <w:pPr>
        <w:widowControl/>
        <w:rPr>
          <w:rFonts w:cs="Times New Roman"/>
          <w:spacing w:val="-3"/>
          <w:sz w:val="22"/>
          <w:szCs w:val="22"/>
        </w:rPr>
      </w:pPr>
    </w:p>
    <w:p w:rsidR="009A1AFF" w:rsidRPr="007E053E" w:rsidRDefault="001E0826">
      <w:pPr>
        <w:widowControl/>
        <w:jc w:val="center"/>
        <w:rPr>
          <w:rFonts w:cs="Times New Roman"/>
          <w:b/>
          <w:bCs/>
          <w:spacing w:val="-3"/>
          <w:sz w:val="22"/>
          <w:szCs w:val="22"/>
        </w:rPr>
      </w:pPr>
      <w:r w:rsidRPr="007E053E">
        <w:rPr>
          <w:rFonts w:cs="Times New Roman"/>
          <w:b/>
          <w:bCs/>
          <w:spacing w:val="-3"/>
          <w:sz w:val="22"/>
          <w:szCs w:val="22"/>
        </w:rPr>
        <w:t>SUMMARY OF 403(b) PLAN PROVISIONS</w:t>
      </w:r>
    </w:p>
    <w:p w:rsidR="009A1AFF" w:rsidRPr="007E053E" w:rsidRDefault="009A1AFF">
      <w:pPr>
        <w:widowControl/>
        <w:rPr>
          <w:rFonts w:cs="Times New Roman"/>
          <w:sz w:val="22"/>
          <w:szCs w:val="22"/>
        </w:rPr>
      </w:pPr>
    </w:p>
    <w:p w:rsidR="009A1AFF" w:rsidRPr="007E053E" w:rsidRDefault="001E0826">
      <w:pPr>
        <w:widowControl/>
        <w:jc w:val="center"/>
        <w:rPr>
          <w:rFonts w:cs="Times New Roman"/>
          <w:b/>
          <w:bCs/>
          <w:sz w:val="22"/>
          <w:szCs w:val="22"/>
        </w:rPr>
      </w:pPr>
      <w:r w:rsidRPr="007E053E">
        <w:rPr>
          <w:rFonts w:cs="Times New Roman"/>
          <w:b/>
          <w:bCs/>
          <w:sz w:val="22"/>
          <w:szCs w:val="22"/>
        </w:rPr>
        <w:t>INTRODUCTION TO YOUR PLAN</w:t>
      </w:r>
    </w:p>
    <w:p w:rsidR="009A1AFF" w:rsidRPr="007E053E" w:rsidRDefault="00515774">
      <w:pPr>
        <w:widowControl/>
        <w:jc w:val="center"/>
        <w:rPr>
          <w:rFonts w:cs="Times New Roman"/>
          <w:sz w:val="22"/>
          <w:szCs w:val="22"/>
        </w:rPr>
      </w:pPr>
      <w:r w:rsidRPr="007E053E">
        <w:rPr>
          <w:sz w:val="22"/>
          <w:szCs w:val="22"/>
        </w:rPr>
        <w:fldChar w:fldCharType="begin"/>
      </w:r>
      <w:r w:rsidR="001E0826" w:rsidRPr="007E053E">
        <w:rPr>
          <w:sz w:val="22"/>
          <w:szCs w:val="22"/>
        </w:rPr>
        <w:instrText>tc "</w:instrText>
      </w:r>
      <w:bookmarkStart w:id="1" w:name="_Toc156815492"/>
      <w:bookmarkStart w:id="2" w:name="_Toc157852341"/>
      <w:bookmarkStart w:id="3" w:name="_Toc158197383"/>
      <w:bookmarkStart w:id="4" w:name="_Toc158197483"/>
      <w:bookmarkStart w:id="5" w:name="_Toc158197580"/>
      <w:bookmarkStart w:id="6" w:name="_Toc158456014"/>
      <w:bookmarkStart w:id="7" w:name="_Toc158617106"/>
      <w:bookmarkStart w:id="8" w:name="_Toc158631212"/>
      <w:bookmarkStart w:id="9" w:name="_Toc159295537"/>
      <w:bookmarkStart w:id="10" w:name="_Toc159295634"/>
      <w:bookmarkStart w:id="11" w:name="_Toc159407916"/>
      <w:bookmarkStart w:id="12" w:name="_Toc159641178"/>
      <w:bookmarkStart w:id="13" w:name="_Toc160247353"/>
      <w:bookmarkStart w:id="14" w:name="_Toc160267252"/>
      <w:bookmarkStart w:id="15" w:name="_Toc160332462"/>
      <w:bookmarkStart w:id="16" w:name="_Toc160332629"/>
      <w:bookmarkStart w:id="17" w:name="_Toc160332719"/>
      <w:bookmarkStart w:id="18" w:name="_Toc160350474"/>
      <w:bookmarkStart w:id="19" w:name="_Toc160445181"/>
      <w:bookmarkStart w:id="20" w:name="_Toc160445271"/>
      <w:bookmarkStart w:id="21" w:name="_Toc160593722"/>
      <w:bookmarkStart w:id="22" w:name="_Toc160936014"/>
      <w:bookmarkStart w:id="23" w:name="_Toc160936140"/>
      <w:bookmarkStart w:id="24" w:name="_Toc390244925"/>
      <w:bookmarkStart w:id="25" w:name="_Toc390244985"/>
      <w:bookmarkStart w:id="26" w:name="_Toc390245045"/>
      <w:r w:rsidR="001E0826" w:rsidRPr="007E053E">
        <w:rPr>
          <w:rFonts w:cs="Times New Roman"/>
          <w:sz w:val="22"/>
          <w:szCs w:val="22"/>
        </w:rPr>
        <w:instrText>INTRODUCTION TO YOUR PLAN</w:instrTex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1E0826" w:rsidRPr="007E053E">
        <w:rPr>
          <w:rFonts w:cs="Times New Roman"/>
          <w:sz w:val="22"/>
          <w:szCs w:val="22"/>
        </w:rPr>
        <w:instrText>" \l 1</w:instrText>
      </w:r>
      <w:r w:rsidRPr="007E053E">
        <w:rPr>
          <w:sz w:val="22"/>
          <w:szCs w:val="22"/>
        </w:rPr>
        <w:fldChar w:fldCharType="end"/>
      </w:r>
    </w:p>
    <w:p w:rsidR="009A1AFF" w:rsidRPr="007E053E" w:rsidRDefault="009A1AFF">
      <w:pPr>
        <w:widowControl/>
        <w:rPr>
          <w:rFonts w:cs="Times New Roman"/>
          <w:sz w:val="22"/>
          <w:szCs w:val="22"/>
        </w:rPr>
      </w:pPr>
    </w:p>
    <w:p w:rsidR="009A1AFF" w:rsidRPr="007E053E" w:rsidRDefault="007E053E">
      <w:pPr>
        <w:widowControl/>
        <w:ind w:firstLine="720"/>
        <w:rPr>
          <w:rFonts w:cs="Times New Roman"/>
          <w:sz w:val="22"/>
          <w:szCs w:val="22"/>
        </w:rPr>
      </w:pPr>
      <w:r w:rsidRPr="007E053E">
        <w:rPr>
          <w:rFonts w:cs="Times New Roman"/>
          <w:sz w:val="22"/>
          <w:szCs w:val="22"/>
        </w:rPr>
        <w:t xml:space="preserve">The </w:t>
      </w:r>
      <w:r w:rsidR="001E0826" w:rsidRPr="007E053E">
        <w:rPr>
          <w:rFonts w:cs="Times New Roman"/>
          <w:sz w:val="22"/>
          <w:szCs w:val="22"/>
        </w:rPr>
        <w:t>Protestant Episcopal Church in the Diocese of South Carolina 403(b) Retirement Plan ("Plan") has been adopted to provide you with the opportunity to save for retirement on a tax</w:t>
      </w:r>
      <w:r w:rsidR="001E0826" w:rsidRPr="007E053E">
        <w:rPr>
          <w:rFonts w:cs="Times New Roman"/>
          <w:sz w:val="22"/>
          <w:szCs w:val="22"/>
        </w:rPr>
        <w:noBreakHyphen/>
        <w:t>advantaged basis and to provide additional income for retirement. This Plan is a type of retirement plan commonly referred to as a 403(b) plan or TSA (Tax Sheltered Annuity). This Summary of 403(b) Plan Provisions contains valuable information regarding when you may become eligible to participate in the Plan, your Plan benefits, your distribution options, and many other features of the Plan. You should take the time to read this Summary to get a better understanding of your rights and obligations under the Plan.</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We have attempted to answer most of the questions you may have regarding your benefits in the Plan. If this Summary does not answer all of your questions, please contact the Administrator. The name and address of the Administrator can be found in the Article of this Summary entitled "General Information About The Plan."</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This Summary describes the Plan's benefits and obligations as contained in the legal Plan document, which governs the operation of the Plan. The Plan document is written in much more technical and precise language. If the non</w:t>
      </w:r>
      <w:r w:rsidRPr="007E053E">
        <w:rPr>
          <w:rFonts w:cs="Times New Roman"/>
          <w:sz w:val="22"/>
          <w:szCs w:val="22"/>
        </w:rPr>
        <w:noBreakHyphen/>
        <w:t>technical language under this Summary and the technical, legal language of the Plan document conflict, the Plan document always governs. If you wish to receive a copy of the legal Plan document, please contact the Administrator.</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This Summary describes the current provisions of the Plan. The Plan is subject to federal laws, such as the Internal Revenue Code and other federal and state laws which may affect your rights. The provisions of the Plan are subject to revision due to a change in laws or due to pronouncements by the Internal Revenue Service (IRS). The Employer may also amend or terminate this Plan. The Administrator will notify you if the provisions of the Plan that are described in this Summary change. Terms of investment products you select may also affect the Plan. This Summary does not address the provisions of specific investment products.</w:t>
      </w:r>
    </w:p>
    <w:p w:rsidR="009A1AFF" w:rsidRPr="007E053E" w:rsidRDefault="009A1AFF">
      <w:pPr>
        <w:widowControl/>
        <w:rPr>
          <w:rFonts w:cs="Times New Roman"/>
          <w:sz w:val="22"/>
          <w:szCs w:val="22"/>
        </w:rPr>
      </w:pP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ARTICLE I</w:t>
      </w: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PARTICIPATION IN THE PLAN</w:t>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27" w:name="_Toc158197384"/>
      <w:bookmarkStart w:id="28" w:name="_Toc158197484"/>
      <w:bookmarkStart w:id="29" w:name="_Toc158197581"/>
      <w:bookmarkStart w:id="30" w:name="_Toc158456015"/>
      <w:bookmarkStart w:id="31" w:name="_Toc158617107"/>
      <w:bookmarkStart w:id="32" w:name="_Toc158631213"/>
      <w:bookmarkStart w:id="33" w:name="_Toc159295538"/>
      <w:bookmarkStart w:id="34" w:name="_Toc159295635"/>
      <w:bookmarkStart w:id="35" w:name="_Toc159407917"/>
      <w:bookmarkStart w:id="36" w:name="_Toc159641179"/>
      <w:bookmarkStart w:id="37" w:name="_Toc160247354"/>
      <w:bookmarkStart w:id="38" w:name="_Toc160267253"/>
      <w:bookmarkStart w:id="39" w:name="_Toc160332463"/>
      <w:bookmarkStart w:id="40" w:name="_Toc160332630"/>
      <w:bookmarkStart w:id="41" w:name="_Toc160332720"/>
      <w:bookmarkStart w:id="42" w:name="_Toc160350475"/>
      <w:bookmarkStart w:id="43" w:name="_Toc160445182"/>
      <w:bookmarkStart w:id="44" w:name="_Toc160445272"/>
      <w:bookmarkStart w:id="45" w:name="_Toc160593723"/>
      <w:bookmarkStart w:id="46" w:name="_Toc160936015"/>
      <w:bookmarkStart w:id="47" w:name="_Toc160936141"/>
      <w:bookmarkStart w:id="48" w:name="_Toc390244926"/>
      <w:bookmarkStart w:id="49" w:name="_Toc390244986"/>
      <w:bookmarkStart w:id="50" w:name="_Toc390245046"/>
      <w:r w:rsidR="001E0826" w:rsidRPr="007E053E">
        <w:rPr>
          <w:rFonts w:cs="Times New Roman"/>
          <w:sz w:val="22"/>
          <w:szCs w:val="22"/>
        </w:rPr>
        <w:instrText xml:space="preserve">ARTICLE </w:instrTex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1E0826" w:rsidRPr="007E053E">
        <w:rPr>
          <w:rFonts w:cs="Times New Roman"/>
          <w:sz w:val="22"/>
          <w:szCs w:val="22"/>
        </w:rPr>
        <w:instrText>I</w:instrText>
      </w:r>
      <w:bookmarkEnd w:id="48"/>
      <w:bookmarkEnd w:id="49"/>
      <w:bookmarkEnd w:id="50"/>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51" w:name="_Toc158197385"/>
      <w:bookmarkStart w:id="52" w:name="_Toc158197485"/>
      <w:bookmarkStart w:id="53" w:name="_Toc158197582"/>
      <w:bookmarkStart w:id="54" w:name="_Toc158456016"/>
      <w:bookmarkStart w:id="55" w:name="_Toc158617108"/>
      <w:bookmarkStart w:id="56" w:name="_Toc158631214"/>
      <w:bookmarkStart w:id="57" w:name="_Toc159295539"/>
      <w:bookmarkStart w:id="58" w:name="_Toc159295636"/>
      <w:bookmarkStart w:id="59" w:name="_Toc159407918"/>
      <w:bookmarkStart w:id="60" w:name="_Toc159641180"/>
      <w:bookmarkStart w:id="61" w:name="_Toc160247355"/>
      <w:bookmarkStart w:id="62" w:name="_Toc160267254"/>
      <w:bookmarkStart w:id="63" w:name="_Toc160332464"/>
      <w:bookmarkStart w:id="64" w:name="_Toc160332631"/>
      <w:bookmarkStart w:id="65" w:name="_Toc160332721"/>
      <w:bookmarkStart w:id="66" w:name="_Toc160350476"/>
      <w:bookmarkStart w:id="67" w:name="_Toc160445183"/>
      <w:bookmarkStart w:id="68" w:name="_Toc160445273"/>
      <w:bookmarkStart w:id="69" w:name="_Toc160593724"/>
      <w:bookmarkStart w:id="70" w:name="_Toc160936016"/>
      <w:bookmarkStart w:id="71" w:name="_Toc160936142"/>
      <w:bookmarkStart w:id="72" w:name="_Toc390244927"/>
      <w:bookmarkStart w:id="73" w:name="_Toc390244987"/>
      <w:bookmarkStart w:id="74" w:name="_Toc390245047"/>
      <w:r w:rsidR="001E0826" w:rsidRPr="007E053E">
        <w:rPr>
          <w:rFonts w:cs="Times New Roman"/>
          <w:sz w:val="22"/>
          <w:szCs w:val="22"/>
        </w:rPr>
        <w:instrText>PARTICIPATION IN THE PLAN</w:instrTex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t>Am I eligible to participate in the Plan?</w:t>
      </w:r>
      <w:r w:rsidRPr="007E053E">
        <w:rPr>
          <w:rFonts w:cs="Times New Roman"/>
          <w:sz w:val="22"/>
          <w:szCs w:val="22"/>
        </w:rPr>
        <w:t xml:space="preserve"> </w:t>
      </w:r>
      <w:r w:rsidR="00515774" w:rsidRPr="007E053E">
        <w:rPr>
          <w:rFonts w:cs="Times New Roman"/>
          <w:sz w:val="22"/>
          <w:szCs w:val="22"/>
        </w:rPr>
        <w:fldChar w:fldCharType="begin"/>
      </w:r>
      <w:r w:rsidRPr="007E053E">
        <w:rPr>
          <w:sz w:val="22"/>
          <w:szCs w:val="22"/>
        </w:rPr>
        <w:instrText>tc "</w:instrText>
      </w:r>
      <w:bookmarkStart w:id="75" w:name="_Toc509190698"/>
      <w:bookmarkStart w:id="76" w:name="_Toc528038990"/>
      <w:bookmarkStart w:id="77" w:name="_Toc19947121"/>
      <w:bookmarkStart w:id="78" w:name="_Toc80508503"/>
      <w:bookmarkStart w:id="79" w:name="_Toc161795186"/>
      <w:bookmarkStart w:id="80" w:name="_Toc390244928"/>
      <w:bookmarkStart w:id="81" w:name="_Toc390245048"/>
      <w:r w:rsidRPr="007E053E">
        <w:rPr>
          <w:rFonts w:cs="Times New Roman"/>
          <w:sz w:val="22"/>
          <w:szCs w:val="22"/>
        </w:rPr>
        <w:instrText>Am I eligible to participate in the Plan?</w:instrText>
      </w:r>
      <w:bookmarkEnd w:id="75"/>
      <w:bookmarkEnd w:id="76"/>
      <w:bookmarkEnd w:id="77"/>
      <w:bookmarkEnd w:id="78"/>
      <w:bookmarkEnd w:id="79"/>
      <w:bookmarkEnd w:id="80"/>
      <w:bookmarkEnd w:id="81"/>
      <w:r w:rsidRPr="007E053E">
        <w:rPr>
          <w:rFonts w:cs="Times New Roman"/>
          <w:sz w:val="22"/>
          <w:szCs w:val="22"/>
        </w:rPr>
        <w:instrText>" \l 3</w:instrText>
      </w:r>
      <w:r w:rsidR="00515774" w:rsidRPr="007E053E">
        <w:rPr>
          <w:rFonts w:cs="Times New Roman"/>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Provided you are an eligible employee, you are eligible to participate in the Plan once you satisfy the Plan's eligibility conditions described in the next question.</w:t>
      </w:r>
    </w:p>
    <w:p w:rsidR="009A1AFF" w:rsidRPr="007E053E" w:rsidRDefault="009A1AFF">
      <w:pPr>
        <w:widowControl/>
        <w:rPr>
          <w:rFonts w:cs="Times New Roman"/>
          <w:sz w:val="22"/>
          <w:szCs w:val="22"/>
        </w:rPr>
      </w:pPr>
    </w:p>
    <w:p w:rsidR="009A1AFF" w:rsidRPr="007E053E" w:rsidRDefault="001E0826">
      <w:pPr>
        <w:keepNext/>
        <w:widowControl/>
        <w:ind w:firstLine="720"/>
        <w:rPr>
          <w:rFonts w:cs="Times New Roman"/>
          <w:sz w:val="22"/>
          <w:szCs w:val="22"/>
        </w:rPr>
      </w:pPr>
      <w:r w:rsidRPr="007E053E">
        <w:rPr>
          <w:rFonts w:cs="Times New Roman"/>
          <w:sz w:val="22"/>
          <w:szCs w:val="22"/>
        </w:rPr>
        <w:t xml:space="preserve">The </w:t>
      </w:r>
      <w:r w:rsidR="007E053E">
        <w:rPr>
          <w:rFonts w:cs="Times New Roman"/>
          <w:sz w:val="22"/>
          <w:szCs w:val="22"/>
        </w:rPr>
        <w:t xml:space="preserve">following </w:t>
      </w:r>
      <w:r w:rsidRPr="007E053E">
        <w:rPr>
          <w:rFonts w:cs="Times New Roman"/>
          <w:sz w:val="22"/>
          <w:szCs w:val="22"/>
        </w:rPr>
        <w:t xml:space="preserve">employees are excluded </w:t>
      </w:r>
      <w:r w:rsidR="007E053E">
        <w:rPr>
          <w:rFonts w:cs="Times New Roman"/>
          <w:sz w:val="22"/>
          <w:szCs w:val="22"/>
        </w:rPr>
        <w:t>for all contribution types</w:t>
      </w:r>
      <w:r w:rsidRPr="007E053E">
        <w:rPr>
          <w:rFonts w:cs="Times New Roman"/>
          <w:sz w:val="22"/>
          <w:szCs w:val="22"/>
        </w:rPr>
        <w:t>:</w:t>
      </w:r>
    </w:p>
    <w:p w:rsidR="009A1AFF" w:rsidRPr="007E053E" w:rsidRDefault="009A1AFF">
      <w:pPr>
        <w:keepNext/>
        <w:widowControl/>
        <w:rPr>
          <w:rFonts w:cs="Times New Roman"/>
          <w:sz w:val="22"/>
          <w:szCs w:val="22"/>
        </w:rPr>
      </w:pPr>
    </w:p>
    <w:p w:rsidR="009A1AFF" w:rsidRPr="007E053E" w:rsidRDefault="001E0826">
      <w:pPr>
        <w:widowControl/>
        <w:tabs>
          <w:tab w:val="left" w:pos="1080"/>
          <w:tab w:val="left" w:pos="1440"/>
        </w:tabs>
        <w:ind w:left="1080" w:hanging="360"/>
        <w:rPr>
          <w:rFonts w:cs="Times New Roman"/>
          <w:sz w:val="22"/>
          <w:szCs w:val="22"/>
        </w:rPr>
      </w:pPr>
      <w:r w:rsidRPr="007E053E">
        <w:rPr>
          <w:rFonts w:cs="Times New Roman"/>
          <w:sz w:val="22"/>
          <w:szCs w:val="22"/>
        </w:rPr>
        <w:sym w:font="Symbol" w:char="F0B7"/>
      </w:r>
      <w:r w:rsidRPr="007E053E">
        <w:rPr>
          <w:rFonts w:cs="Times New Roman"/>
          <w:sz w:val="22"/>
          <w:szCs w:val="22"/>
        </w:rPr>
        <w:tab/>
        <w:t>employees who normally work less than 20 hours per week.</w:t>
      </w:r>
    </w:p>
    <w:p w:rsidR="009A1AFF" w:rsidRPr="007E053E" w:rsidRDefault="009A1AFF">
      <w:pPr>
        <w:keepNext/>
        <w:widowControl/>
        <w:rPr>
          <w:rFonts w:cs="Times New Roman"/>
          <w:sz w:val="22"/>
          <w:szCs w:val="22"/>
        </w:rPr>
      </w:pPr>
    </w:p>
    <w:p w:rsidR="009A1AFF" w:rsidRPr="007E053E" w:rsidRDefault="001E0826">
      <w:pPr>
        <w:widowControl/>
        <w:tabs>
          <w:tab w:val="left" w:pos="1080"/>
        </w:tabs>
        <w:ind w:left="1080" w:hanging="360"/>
        <w:rPr>
          <w:rFonts w:cs="Times New Roman"/>
          <w:sz w:val="22"/>
          <w:szCs w:val="22"/>
        </w:rPr>
      </w:pPr>
      <w:r w:rsidRPr="007E053E">
        <w:rPr>
          <w:rFonts w:cs="Times New Roman"/>
          <w:sz w:val="22"/>
          <w:szCs w:val="22"/>
        </w:rPr>
        <w:sym w:font="Symbol" w:char="F0B7"/>
      </w:r>
      <w:r w:rsidRPr="007E053E">
        <w:rPr>
          <w:rFonts w:cs="Times New Roman"/>
          <w:sz w:val="22"/>
          <w:szCs w:val="22"/>
        </w:rPr>
        <w:tab/>
        <w:t>employees who are enrolled as students and regularly attending classes offered by the Employer.</w:t>
      </w:r>
    </w:p>
    <w:p w:rsidR="009A1AFF" w:rsidRPr="007E053E" w:rsidRDefault="009A1AFF">
      <w:pPr>
        <w:keepNext/>
        <w:widowControl/>
        <w:rPr>
          <w:rFonts w:cs="Times New Roman"/>
          <w:sz w:val="22"/>
          <w:szCs w:val="22"/>
        </w:rPr>
      </w:pP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When am I eligible to participate in the Plan?</w:t>
      </w:r>
      <w:r w:rsidR="00515774" w:rsidRPr="007E053E">
        <w:rPr>
          <w:rFonts w:cs="Times New Roman"/>
          <w:b/>
          <w:bCs/>
          <w:sz w:val="22"/>
          <w:szCs w:val="22"/>
        </w:rPr>
        <w:fldChar w:fldCharType="begin"/>
      </w:r>
      <w:r w:rsidRPr="007E053E">
        <w:rPr>
          <w:sz w:val="22"/>
          <w:szCs w:val="22"/>
        </w:rPr>
        <w:instrText>tc "</w:instrText>
      </w:r>
      <w:bookmarkStart w:id="82" w:name="_Toc509190699"/>
      <w:bookmarkStart w:id="83" w:name="_Toc528038991"/>
      <w:bookmarkStart w:id="84" w:name="_Toc19947122"/>
      <w:bookmarkStart w:id="85" w:name="_Toc80508504"/>
      <w:bookmarkStart w:id="86" w:name="_Toc161795187"/>
      <w:bookmarkStart w:id="87" w:name="_Toc390244929"/>
      <w:bookmarkStart w:id="88" w:name="_Toc390245049"/>
      <w:r w:rsidRPr="007E053E">
        <w:rPr>
          <w:rFonts w:cs="Times New Roman"/>
          <w:sz w:val="22"/>
          <w:szCs w:val="22"/>
        </w:rPr>
        <w:instrText>When am I eligible to participate in the Plan?</w:instrText>
      </w:r>
      <w:bookmarkEnd w:id="82"/>
      <w:bookmarkEnd w:id="83"/>
      <w:bookmarkEnd w:id="84"/>
      <w:bookmarkEnd w:id="85"/>
      <w:bookmarkEnd w:id="86"/>
      <w:bookmarkEnd w:id="87"/>
      <w:bookmarkEnd w:id="88"/>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sz w:val="22"/>
          <w:szCs w:val="22"/>
        </w:rPr>
        <w:t>Provided you are an eligible employee, you will be able to make elective deferrals beginning on your date of hire.</w:t>
      </w:r>
    </w:p>
    <w:p w:rsidR="009A1AFF" w:rsidRPr="007E053E" w:rsidRDefault="009A1AFF">
      <w:pPr>
        <w:keepNext/>
        <w:widowControl/>
        <w:ind w:left="14"/>
        <w:rPr>
          <w:sz w:val="22"/>
          <w:szCs w:val="22"/>
        </w:rPr>
      </w:pPr>
    </w:p>
    <w:p w:rsidR="009A1AFF" w:rsidRPr="007E053E" w:rsidRDefault="001F606E">
      <w:pPr>
        <w:widowControl/>
        <w:numPr>
          <w:ilvl w:val="12"/>
          <w:numId w:val="0"/>
        </w:numPr>
        <w:ind w:firstLine="720"/>
        <w:rPr>
          <w:rFonts w:cs="Times New Roman"/>
          <w:sz w:val="22"/>
          <w:szCs w:val="22"/>
        </w:rPr>
      </w:pPr>
      <w:r>
        <w:rPr>
          <w:sz w:val="22"/>
          <w:szCs w:val="22"/>
        </w:rPr>
        <w:t>With respect to matching and nonelective contributions, Clergy staff are immediately eligible. Lay staff must complete one (1) Year of Service.</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When is my entry date?</w:t>
      </w:r>
      <w:r w:rsidR="00515774" w:rsidRPr="007E053E">
        <w:rPr>
          <w:rFonts w:cs="Times New Roman"/>
          <w:b/>
          <w:bCs/>
          <w:sz w:val="22"/>
          <w:szCs w:val="22"/>
        </w:rPr>
        <w:fldChar w:fldCharType="begin"/>
      </w:r>
      <w:r w:rsidRPr="007E053E">
        <w:rPr>
          <w:sz w:val="22"/>
          <w:szCs w:val="22"/>
        </w:rPr>
        <w:instrText>tc "</w:instrText>
      </w:r>
      <w:bookmarkStart w:id="89" w:name="_Toc161795188"/>
      <w:bookmarkStart w:id="90" w:name="_Toc390244930"/>
      <w:bookmarkStart w:id="91" w:name="_Toc390245050"/>
      <w:r w:rsidRPr="007E053E">
        <w:rPr>
          <w:rFonts w:cs="Times New Roman"/>
          <w:sz w:val="22"/>
          <w:szCs w:val="22"/>
        </w:rPr>
        <w:instrText>When is my entry date?</w:instrText>
      </w:r>
      <w:bookmarkEnd w:id="89"/>
      <w:bookmarkEnd w:id="90"/>
      <w:bookmarkEnd w:id="91"/>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sz w:val="22"/>
          <w:szCs w:val="22"/>
        </w:rPr>
        <w:t>Provided you are an eligible employee, you will be able to make elective deferrals beginning on your date of hire.</w:t>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rFonts w:cs="Times New Roman"/>
          <w:sz w:val="22"/>
          <w:szCs w:val="22"/>
        </w:rPr>
        <w:t>Provided you are an eligible employee, you</w:t>
      </w:r>
      <w:r w:rsidRPr="007E053E">
        <w:rPr>
          <w:sz w:val="22"/>
          <w:szCs w:val="22"/>
        </w:rPr>
        <w:t xml:space="preserve"> </w:t>
      </w:r>
      <w:r w:rsidRPr="007E053E">
        <w:rPr>
          <w:rFonts w:cs="Times New Roman"/>
          <w:sz w:val="22"/>
          <w:szCs w:val="22"/>
        </w:rPr>
        <w:t>may begin participating in the Plan's matching contributions once you have satisfied the eligibility requirements and reached your "entry date." Your entry date is the first day of the month coinciding with or next following the date you satisfy the Plan's eligibility requirements.</w:t>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rFonts w:cs="Times New Roman"/>
          <w:sz w:val="22"/>
          <w:szCs w:val="22"/>
        </w:rPr>
        <w:t>Provided you are an eligible employee, you</w:t>
      </w:r>
      <w:r w:rsidRPr="007E053E">
        <w:rPr>
          <w:sz w:val="22"/>
          <w:szCs w:val="22"/>
        </w:rPr>
        <w:t xml:space="preserve"> </w:t>
      </w:r>
      <w:r w:rsidRPr="007E053E">
        <w:rPr>
          <w:rFonts w:cs="Times New Roman"/>
          <w:sz w:val="22"/>
          <w:szCs w:val="22"/>
        </w:rPr>
        <w:t xml:space="preserve">may begin participating in the Plan's nonelective </w:t>
      </w:r>
      <w:r w:rsidRPr="007E053E">
        <w:rPr>
          <w:sz w:val="22"/>
          <w:szCs w:val="22"/>
        </w:rPr>
        <w:t>contributions</w:t>
      </w:r>
      <w:r w:rsidRPr="007E053E">
        <w:rPr>
          <w:rFonts w:cs="Times New Roman"/>
          <w:sz w:val="22"/>
          <w:szCs w:val="22"/>
        </w:rPr>
        <w:t xml:space="preserve"> once you have satisfied the eligibility requirements and reached your "entry date." Your entry date is the first day of the month coinciding with or next following the date you satisfy the Plan's eligibility requirements.</w:t>
      </w:r>
    </w:p>
    <w:p w:rsidR="009A1AFF" w:rsidRPr="007E053E" w:rsidRDefault="009A1AFF">
      <w:pPr>
        <w:widowControl/>
        <w:rPr>
          <w:rFonts w:cs="Times New Roman"/>
          <w:sz w:val="22"/>
          <w:szCs w:val="22"/>
        </w:rPr>
      </w:pP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ARTICLE II</w:t>
      </w: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CONTRIBUTIONS</w:t>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92" w:name="_Toc158197393"/>
      <w:bookmarkStart w:id="93" w:name="_Toc158197493"/>
      <w:bookmarkStart w:id="94" w:name="_Toc158197590"/>
      <w:bookmarkStart w:id="95" w:name="_Toc158456024"/>
      <w:bookmarkStart w:id="96" w:name="_Toc158617116"/>
      <w:bookmarkStart w:id="97" w:name="_Toc158631222"/>
      <w:bookmarkStart w:id="98" w:name="_Toc159295547"/>
      <w:bookmarkStart w:id="99" w:name="_Toc159295644"/>
      <w:bookmarkStart w:id="100" w:name="_Toc159407926"/>
      <w:bookmarkStart w:id="101" w:name="_Toc159641188"/>
      <w:bookmarkStart w:id="102" w:name="_Toc160247363"/>
      <w:bookmarkStart w:id="103" w:name="_Toc160267261"/>
      <w:bookmarkStart w:id="104" w:name="_Toc160332471"/>
      <w:bookmarkStart w:id="105" w:name="_Toc160332638"/>
      <w:bookmarkStart w:id="106" w:name="_Toc160332728"/>
      <w:bookmarkStart w:id="107" w:name="_Toc160350483"/>
      <w:bookmarkStart w:id="108" w:name="_Toc160445190"/>
      <w:bookmarkStart w:id="109" w:name="_Toc160445280"/>
      <w:bookmarkStart w:id="110" w:name="_Toc160593731"/>
      <w:bookmarkStart w:id="111" w:name="_Toc160936023"/>
      <w:bookmarkStart w:id="112" w:name="_Toc160936149"/>
      <w:bookmarkStart w:id="113" w:name="_Toc390244931"/>
      <w:bookmarkStart w:id="114" w:name="_Toc390244991"/>
      <w:bookmarkStart w:id="115" w:name="_Toc390245051"/>
      <w:r w:rsidR="001E0826" w:rsidRPr="007E053E">
        <w:rPr>
          <w:rFonts w:cs="Times New Roman"/>
          <w:sz w:val="22"/>
          <w:szCs w:val="22"/>
        </w:rPr>
        <w:instrText xml:space="preserve">ARTICLE </w:instrTex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001E0826" w:rsidRPr="007E053E">
        <w:rPr>
          <w:rFonts w:cs="Times New Roman"/>
          <w:sz w:val="22"/>
          <w:szCs w:val="22"/>
        </w:rPr>
        <w:instrText>II</w:instrText>
      </w:r>
      <w:bookmarkEnd w:id="113"/>
      <w:bookmarkEnd w:id="114"/>
      <w:bookmarkEnd w:id="115"/>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116" w:name="_Toc158197394"/>
      <w:bookmarkStart w:id="117" w:name="_Toc158197494"/>
      <w:bookmarkStart w:id="118" w:name="_Toc158197591"/>
      <w:bookmarkStart w:id="119" w:name="_Toc158456025"/>
      <w:bookmarkStart w:id="120" w:name="_Toc158617117"/>
      <w:bookmarkStart w:id="121" w:name="_Toc158631223"/>
      <w:bookmarkStart w:id="122" w:name="_Toc159295548"/>
      <w:bookmarkStart w:id="123" w:name="_Toc159295645"/>
      <w:bookmarkStart w:id="124" w:name="_Toc159407927"/>
      <w:bookmarkStart w:id="125" w:name="_Toc159641189"/>
      <w:bookmarkStart w:id="126" w:name="_Toc160247364"/>
      <w:bookmarkStart w:id="127" w:name="_Toc160267262"/>
      <w:bookmarkStart w:id="128" w:name="_Toc160332472"/>
      <w:bookmarkStart w:id="129" w:name="_Toc160332639"/>
      <w:bookmarkStart w:id="130" w:name="_Toc160332729"/>
      <w:bookmarkStart w:id="131" w:name="_Toc160350484"/>
      <w:bookmarkStart w:id="132" w:name="_Toc160445191"/>
      <w:bookmarkStart w:id="133" w:name="_Toc160445281"/>
      <w:bookmarkStart w:id="134" w:name="_Toc160593732"/>
      <w:bookmarkStart w:id="135" w:name="_Toc160936024"/>
      <w:bookmarkStart w:id="136" w:name="_Toc160936150"/>
      <w:bookmarkStart w:id="137" w:name="_Toc390244932"/>
      <w:bookmarkStart w:id="138" w:name="_Toc390244992"/>
      <w:bookmarkStart w:id="139" w:name="_Toc390245052"/>
      <w:r w:rsidR="001E0826" w:rsidRPr="007E053E">
        <w:rPr>
          <w:rFonts w:cs="Times New Roman"/>
          <w:sz w:val="22"/>
          <w:szCs w:val="22"/>
        </w:rPr>
        <w:instrText>CONTRIBUTIONS</w:instrTex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widowControl/>
        <w:rPr>
          <w:rFonts w:cs="Times New Roman"/>
          <w:b/>
          <w:bCs/>
          <w:sz w:val="22"/>
          <w:szCs w:val="22"/>
        </w:rPr>
      </w:pPr>
      <w:r w:rsidRPr="007E053E">
        <w:rPr>
          <w:rFonts w:cs="Times New Roman"/>
          <w:b/>
          <w:bCs/>
          <w:sz w:val="22"/>
          <w:szCs w:val="22"/>
        </w:rPr>
        <w:t>What kind of contributions may I make to the Plan and how do my contributions affect my taxes?</w:t>
      </w:r>
    </w:p>
    <w:p w:rsidR="009A1AFF" w:rsidRPr="007E053E" w:rsidRDefault="00515774">
      <w:pPr>
        <w:keepNext/>
        <w:keepLines/>
        <w:widowControl/>
        <w:numPr>
          <w:ilvl w:val="12"/>
          <w:numId w:val="0"/>
        </w:numPr>
        <w:rPr>
          <w:rFonts w:cs="Times New Roman"/>
          <w:vanish/>
          <w:sz w:val="22"/>
          <w:szCs w:val="22"/>
        </w:rPr>
      </w:pPr>
      <w:r w:rsidRPr="007E053E">
        <w:rPr>
          <w:sz w:val="22"/>
          <w:szCs w:val="22"/>
        </w:rPr>
        <w:fldChar w:fldCharType="begin"/>
      </w:r>
      <w:r w:rsidR="001E0826" w:rsidRPr="007E053E">
        <w:rPr>
          <w:sz w:val="22"/>
          <w:szCs w:val="22"/>
        </w:rPr>
        <w:instrText>tc "</w:instrText>
      </w:r>
      <w:bookmarkStart w:id="140" w:name="_Toc161795193"/>
      <w:bookmarkStart w:id="141" w:name="_Toc390244933"/>
      <w:bookmarkStart w:id="142" w:name="_Toc390245053"/>
      <w:r w:rsidR="001E0826" w:rsidRPr="007E053E">
        <w:rPr>
          <w:rFonts w:cs="Times New Roman"/>
          <w:sz w:val="22"/>
          <w:szCs w:val="22"/>
        </w:rPr>
        <w:instrText>What kind of contributions may I make to the Plan and how do my contributions affect my taxes?</w:instrText>
      </w:r>
      <w:bookmarkEnd w:id="140"/>
      <w:bookmarkEnd w:id="141"/>
      <w:bookmarkEnd w:id="142"/>
      <w:r w:rsidR="001E0826" w:rsidRPr="007E053E">
        <w:rPr>
          <w:rFonts w:cs="Times New Roman"/>
          <w:sz w:val="22"/>
          <w:szCs w:val="22"/>
        </w:rPr>
        <w:instrText>" \l 3</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As a participant in the Plan, you may elect to reduce your compensation by a specific percentage or dollar amount and have that amount contributed to the Plan on a pre</w:t>
      </w:r>
      <w:r w:rsidRPr="007E053E">
        <w:rPr>
          <w:rFonts w:cs="Times New Roman"/>
          <w:sz w:val="22"/>
          <w:szCs w:val="22"/>
        </w:rPr>
        <w:noBreakHyphen/>
        <w:t>tax basis. The Plan refers to this as an "elective deferral." Your taxable income is reduced by your elective deferral contributions so you pay less federal income taxes. However, your elective deferrals are subject to Social Security taxes at the time of deferral. Later, when the Plan distributes the deferrals and earnings, you will pay income tax on those amounts. Federal income taxes on the pre-tax deferral contributions and earnings are only postponed. See "What are my tax consequences when I receive a distribution from the Plan?"</w:t>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sz w:val="22"/>
          <w:szCs w:val="22"/>
        </w:rPr>
        <w:t>The Employer may make additional contributions to the Plan on your behalf. This Article describes these employer contributions and how these monies will be allocated to your account to provide for your retirement benefit.</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sz w:val="22"/>
          <w:szCs w:val="22"/>
        </w:rPr>
      </w:pPr>
      <w:r w:rsidRPr="007E053E">
        <w:rPr>
          <w:rFonts w:cs="Times New Roman"/>
          <w:b/>
          <w:bCs/>
          <w:sz w:val="22"/>
          <w:szCs w:val="22"/>
        </w:rPr>
        <w:t>How much may I contribute to the Plan?</w:t>
      </w:r>
      <w:r w:rsidR="00515774" w:rsidRPr="007E053E">
        <w:rPr>
          <w:rFonts w:cs="Times New Roman"/>
          <w:b/>
          <w:bCs/>
          <w:sz w:val="22"/>
          <w:szCs w:val="22"/>
        </w:rPr>
        <w:fldChar w:fldCharType="begin"/>
      </w:r>
      <w:r w:rsidRPr="007E053E">
        <w:rPr>
          <w:sz w:val="22"/>
          <w:szCs w:val="22"/>
        </w:rPr>
        <w:instrText>tc "</w:instrText>
      </w:r>
      <w:bookmarkStart w:id="143" w:name="_Toc161795195"/>
      <w:bookmarkStart w:id="144" w:name="_Toc390244934"/>
      <w:bookmarkStart w:id="145" w:name="_Toc390245054"/>
      <w:r w:rsidRPr="007E053E">
        <w:rPr>
          <w:rFonts w:cs="Times New Roman"/>
          <w:sz w:val="22"/>
          <w:szCs w:val="22"/>
        </w:rPr>
        <w:instrText>How much may I contribute to the Plan?</w:instrText>
      </w:r>
      <w:bookmarkEnd w:id="143"/>
      <w:bookmarkEnd w:id="144"/>
      <w:bookmarkEnd w:id="145"/>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 xml:space="preserve">Your total elective deferrals in any calendar year may not exceed a certain dollar limit which is set by law ("elective deferral limit"). The elective deferral limit for </w:t>
      </w:r>
      <w:r w:rsidR="007E053E" w:rsidRPr="007E053E">
        <w:rPr>
          <w:rFonts w:cs="Times New Roman"/>
          <w:sz w:val="22"/>
          <w:szCs w:val="22"/>
        </w:rPr>
        <w:t>2014</w:t>
      </w:r>
      <w:r w:rsidRPr="007E053E">
        <w:rPr>
          <w:rFonts w:cs="Times New Roman"/>
          <w:sz w:val="22"/>
          <w:szCs w:val="22"/>
        </w:rPr>
        <w:t xml:space="preserve"> is $17,500. After </w:t>
      </w:r>
      <w:r w:rsidR="007E053E" w:rsidRPr="007E053E">
        <w:rPr>
          <w:rFonts w:cs="Times New Roman"/>
          <w:sz w:val="22"/>
          <w:szCs w:val="22"/>
        </w:rPr>
        <w:t>2014</w:t>
      </w:r>
      <w:r w:rsidRPr="007E053E">
        <w:rPr>
          <w:rFonts w:cs="Times New Roman"/>
          <w:sz w:val="22"/>
          <w:szCs w:val="22"/>
        </w:rPr>
        <w:t>, the elective deferral limit may increase for cost-of-living adjustments. You may also defer more than the elective deferral limit if you are eligible to make "catch-up deferrals" as described below.</w:t>
      </w:r>
    </w:p>
    <w:p w:rsidR="009A1AFF" w:rsidRPr="007E053E" w:rsidRDefault="009A1AFF">
      <w:pPr>
        <w:widowControl/>
        <w:rPr>
          <w:sz w:val="22"/>
          <w:szCs w:val="22"/>
        </w:rPr>
      </w:pPr>
    </w:p>
    <w:p w:rsidR="009A1AFF" w:rsidRPr="007E053E" w:rsidRDefault="001E0826">
      <w:pPr>
        <w:widowControl/>
        <w:numPr>
          <w:ilvl w:val="12"/>
          <w:numId w:val="0"/>
        </w:numPr>
        <w:ind w:firstLine="720"/>
        <w:rPr>
          <w:rFonts w:cs="Times New Roman"/>
          <w:b/>
          <w:bCs/>
          <w:sz w:val="22"/>
          <w:szCs w:val="22"/>
        </w:rPr>
      </w:pPr>
      <w:r w:rsidRPr="007E053E">
        <w:rPr>
          <w:sz w:val="22"/>
          <w:szCs w:val="22"/>
        </w:rPr>
        <w:t>If you are age 50 or will attain age 50 before the end of a calendar year, you may make additional deferrals (called "age 50 catch</w:t>
      </w:r>
      <w:r w:rsidRPr="007E053E">
        <w:rPr>
          <w:sz w:val="22"/>
          <w:szCs w:val="22"/>
        </w:rPr>
        <w:noBreakHyphen/>
        <w:t xml:space="preserve">up deferrals") for that year and following years. If you meet the age 50 requirement and exceed the elective deferral limit described above, then any excess will be an age 50 catch-up deferral. The maximum catch-up deferral that you can make in </w:t>
      </w:r>
      <w:r w:rsidR="007E053E" w:rsidRPr="007E053E">
        <w:rPr>
          <w:sz w:val="22"/>
          <w:szCs w:val="22"/>
        </w:rPr>
        <w:t>2014</w:t>
      </w:r>
      <w:r w:rsidRPr="007E053E">
        <w:rPr>
          <w:sz w:val="22"/>
          <w:szCs w:val="22"/>
        </w:rPr>
        <w:t xml:space="preserve"> is $5,500. After </w:t>
      </w:r>
      <w:r w:rsidR="007E053E" w:rsidRPr="007E053E">
        <w:rPr>
          <w:sz w:val="22"/>
          <w:szCs w:val="22"/>
        </w:rPr>
        <w:t>2014</w:t>
      </w:r>
      <w:r w:rsidRPr="007E053E">
        <w:rPr>
          <w:sz w:val="22"/>
          <w:szCs w:val="22"/>
        </w:rPr>
        <w:t>, the maximum age 50 catch-up deferral limit may increase for cost</w:t>
      </w:r>
      <w:r w:rsidRPr="007E053E">
        <w:rPr>
          <w:sz w:val="22"/>
          <w:szCs w:val="22"/>
        </w:rPr>
        <w:noBreakHyphen/>
        <w:t>of</w:t>
      </w:r>
      <w:r w:rsidRPr="007E053E">
        <w:rPr>
          <w:sz w:val="22"/>
          <w:szCs w:val="22"/>
        </w:rPr>
        <w:noBreakHyphen/>
        <w:t>living adjustments. Any age 50 catch-up deferrals that you make will not be taken into account in determining any Employer matching contribution made to the Plan.</w:t>
      </w:r>
    </w:p>
    <w:p w:rsidR="009A1AFF" w:rsidRPr="007E053E" w:rsidRDefault="009A1AFF">
      <w:pPr>
        <w:widowControl/>
        <w:rPr>
          <w:sz w:val="22"/>
          <w:szCs w:val="22"/>
        </w:rPr>
      </w:pPr>
    </w:p>
    <w:p w:rsidR="009A1AFF" w:rsidRPr="007E053E" w:rsidRDefault="001E0826">
      <w:pPr>
        <w:widowControl/>
        <w:ind w:firstLine="720"/>
        <w:rPr>
          <w:sz w:val="22"/>
          <w:szCs w:val="22"/>
        </w:rPr>
      </w:pPr>
      <w:r w:rsidRPr="007E053E">
        <w:rPr>
          <w:sz w:val="22"/>
          <w:szCs w:val="22"/>
        </w:rPr>
        <w:t xml:space="preserve">You should also be aware that the annual elective deferral limit is an aggregate limit which applies to all deferrals you may make under this Plan and any other 403(b) plans, simplified employee pensions, SIMPLE IRAs, or 401(k) plans in which you may be participating, including those of another employer. Generally, if your total deferrals under all of these arrangements for a calendar year exceed the annual elective deferral limit, then you must include the excess deferrals in your income for the year. If you make excess deferrals you should </w:t>
      </w:r>
      <w:r w:rsidRPr="007E053E">
        <w:rPr>
          <w:sz w:val="22"/>
          <w:szCs w:val="22"/>
        </w:rPr>
        <w:lastRenderedPageBreak/>
        <w:t>request in writing that the excess deferrals be returned to you. If you fail to request such a return, you may be taxed a second time when the excess deferral is ultimately distributed from the Plan.</w:t>
      </w:r>
    </w:p>
    <w:p w:rsidR="009A1AFF" w:rsidRPr="007E053E" w:rsidRDefault="009A1AFF">
      <w:pPr>
        <w:widowControl/>
        <w:ind w:firstLine="720"/>
        <w:rPr>
          <w:sz w:val="22"/>
          <w:szCs w:val="22"/>
        </w:rPr>
      </w:pPr>
    </w:p>
    <w:p w:rsidR="009A1AFF" w:rsidRPr="007E053E" w:rsidRDefault="001E0826">
      <w:pPr>
        <w:widowControl/>
        <w:ind w:firstLine="720"/>
        <w:rPr>
          <w:sz w:val="22"/>
          <w:szCs w:val="22"/>
        </w:rPr>
      </w:pPr>
      <w:r w:rsidRPr="007E053E">
        <w:rPr>
          <w:sz w:val="22"/>
          <w:szCs w:val="22"/>
        </w:rPr>
        <w:t>You must decide which plan you would like to have return the amount of any excess deferral. If you decide that this Plan should distribute the excess, you should communicate this in writing to the Administrator no later than the March 1st following the close of the calendar year in which you made the excess deferrals. However, if you contribute excess deferrals to this Plan or any other plan maintained by the Employer, then you will be deemed to have notified the Administrator of the excess. The Administrator will then return the excess deferrals and any earnings thereon to you by April 15 of the year following the calendar year in which you made the excess deferrals.</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b/>
          <w:bCs/>
          <w:sz w:val="22"/>
          <w:szCs w:val="22"/>
        </w:rPr>
      </w:pPr>
      <w:r w:rsidRPr="007E053E">
        <w:rPr>
          <w:rFonts w:cs="Times New Roman"/>
          <w:b/>
          <w:bCs/>
          <w:sz w:val="22"/>
          <w:szCs w:val="22"/>
        </w:rPr>
        <w:t xml:space="preserve">How do I make an election to defer? </w:t>
      </w:r>
    </w:p>
    <w:p w:rsidR="009A1AFF" w:rsidRPr="007E053E" w:rsidRDefault="00515774">
      <w:pPr>
        <w:keepNext/>
        <w:keepLines/>
        <w:widowControl/>
        <w:numPr>
          <w:ilvl w:val="12"/>
          <w:numId w:val="0"/>
        </w:numPr>
        <w:rPr>
          <w:rFonts w:cs="Times New Roman"/>
          <w:sz w:val="22"/>
          <w:szCs w:val="22"/>
        </w:rPr>
      </w:pPr>
      <w:r w:rsidRPr="007E053E">
        <w:rPr>
          <w:sz w:val="22"/>
          <w:szCs w:val="22"/>
        </w:rPr>
        <w:fldChar w:fldCharType="begin"/>
      </w:r>
      <w:r w:rsidR="001E0826" w:rsidRPr="007E053E">
        <w:rPr>
          <w:sz w:val="22"/>
          <w:szCs w:val="22"/>
        </w:rPr>
        <w:instrText>tc "</w:instrText>
      </w:r>
      <w:bookmarkStart w:id="146" w:name="_Toc161795196"/>
      <w:bookmarkStart w:id="147" w:name="_Toc390244935"/>
      <w:bookmarkStart w:id="148" w:name="_Toc390245055"/>
      <w:r w:rsidR="001E0826" w:rsidRPr="007E053E">
        <w:rPr>
          <w:rFonts w:cs="Times New Roman"/>
          <w:sz w:val="22"/>
          <w:szCs w:val="22"/>
        </w:rPr>
        <w:instrText>How do I make an election to defer?</w:instrText>
      </w:r>
      <w:bookmarkEnd w:id="146"/>
      <w:bookmarkEnd w:id="147"/>
      <w:bookmarkEnd w:id="148"/>
      <w:r w:rsidR="001E0826" w:rsidRPr="007E053E">
        <w:rPr>
          <w:rFonts w:cs="Times New Roman"/>
          <w:sz w:val="22"/>
          <w:szCs w:val="22"/>
        </w:rPr>
        <w:instrText>" \l 3</w:instrText>
      </w:r>
      <w:r w:rsidRPr="007E053E">
        <w:rPr>
          <w:sz w:val="22"/>
          <w:szCs w:val="22"/>
        </w:rPr>
        <w:fldChar w:fldCharType="end"/>
      </w:r>
    </w:p>
    <w:p w:rsidR="009A1AFF" w:rsidRPr="007E053E" w:rsidRDefault="001E0826">
      <w:pPr>
        <w:widowControl/>
        <w:ind w:firstLine="720"/>
        <w:rPr>
          <w:sz w:val="22"/>
          <w:szCs w:val="22"/>
        </w:rPr>
      </w:pPr>
      <w:r w:rsidRPr="007E053E">
        <w:rPr>
          <w:rFonts w:cs="Times New Roman"/>
          <w:sz w:val="22"/>
          <w:szCs w:val="22"/>
        </w:rPr>
        <w:t xml:space="preserve">You must enter into a salary reduction agreement, which the Administrator will provide to you. The salary reduction agreement will explain the various rules, including any minimum or maximum amount which you may defer. </w:t>
      </w:r>
      <w:r w:rsidRPr="007E053E">
        <w:rPr>
          <w:sz w:val="22"/>
          <w:szCs w:val="22"/>
        </w:rPr>
        <w:t>The salary reduction agreement will explain the conditions for changing your deferral election or stopping deferrals altogether.</w:t>
      </w:r>
    </w:p>
    <w:p w:rsidR="009A1AFF" w:rsidRPr="007E053E" w:rsidRDefault="009A1AFF">
      <w:pPr>
        <w:widowControl/>
        <w:rPr>
          <w:rFonts w:cs="Times New Roman"/>
          <w:sz w:val="22"/>
          <w:szCs w:val="22"/>
        </w:rPr>
      </w:pPr>
    </w:p>
    <w:p w:rsidR="009A1AFF" w:rsidRPr="007E053E" w:rsidRDefault="001E0826">
      <w:pPr>
        <w:keepNext/>
        <w:widowControl/>
        <w:rPr>
          <w:rFonts w:cs="Times New Roman"/>
          <w:b/>
          <w:bCs/>
          <w:sz w:val="22"/>
          <w:szCs w:val="22"/>
        </w:rPr>
      </w:pPr>
      <w:r w:rsidRPr="007E053E">
        <w:rPr>
          <w:rFonts w:cs="Times New Roman"/>
          <w:b/>
          <w:bCs/>
          <w:sz w:val="22"/>
          <w:szCs w:val="22"/>
        </w:rPr>
        <w:t>Am I vested in my elective deferrals and earnings?</w:t>
      </w:r>
    </w:p>
    <w:p w:rsidR="009A1AFF" w:rsidRPr="007E053E" w:rsidRDefault="00515774">
      <w:pPr>
        <w:keepNext/>
        <w:widowControl/>
        <w:rPr>
          <w:rFonts w:cs="Times New Roman"/>
          <w:b/>
          <w:bCs/>
          <w:sz w:val="22"/>
          <w:szCs w:val="22"/>
        </w:rPr>
      </w:pPr>
      <w:r w:rsidRPr="007E053E">
        <w:rPr>
          <w:sz w:val="22"/>
          <w:szCs w:val="22"/>
        </w:rPr>
        <w:fldChar w:fldCharType="begin"/>
      </w:r>
      <w:r w:rsidR="001E0826" w:rsidRPr="007E053E">
        <w:rPr>
          <w:sz w:val="22"/>
          <w:szCs w:val="22"/>
        </w:rPr>
        <w:instrText>tc "</w:instrText>
      </w:r>
      <w:bookmarkStart w:id="149" w:name="_Toc161795199"/>
      <w:bookmarkStart w:id="150" w:name="_Toc390244936"/>
      <w:bookmarkStart w:id="151" w:name="_Toc390245056"/>
      <w:r w:rsidR="001E0826" w:rsidRPr="007E053E">
        <w:rPr>
          <w:rFonts w:cs="Times New Roman"/>
          <w:sz w:val="22"/>
          <w:szCs w:val="22"/>
        </w:rPr>
        <w:instrText>Am I vested in my elective deferrals and earnings?</w:instrText>
      </w:r>
      <w:bookmarkEnd w:id="149"/>
      <w:bookmarkEnd w:id="150"/>
      <w:bookmarkEnd w:id="151"/>
      <w:r w:rsidR="001E0826" w:rsidRPr="007E053E">
        <w:rPr>
          <w:rFonts w:cs="Times New Roman"/>
          <w:sz w:val="22"/>
          <w:szCs w:val="22"/>
        </w:rPr>
        <w:instrText>" \l 3</w:instrText>
      </w:r>
      <w:r w:rsidRPr="007E053E">
        <w:rPr>
          <w:sz w:val="22"/>
          <w:szCs w:val="22"/>
        </w:rPr>
        <w:fldChar w:fldCharType="end"/>
      </w: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You will always be 100% vested in your elective deferrals and in the earnings on your deferrals. The Administrator will account for these amounts separately from any other amounts in your Plan account. When you become entitled to a distribution from the Plan, you will always be entitled to all amounts held in your elective deferral account. This account will be affected by the Plan investments. See "How is the money in the Plan invested?" below.</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Will the Employer contribute to the Plan?</w:t>
      </w:r>
      <w:r w:rsidR="00515774" w:rsidRPr="007E053E">
        <w:rPr>
          <w:rFonts w:cs="Times New Roman"/>
          <w:b/>
          <w:bCs/>
          <w:sz w:val="22"/>
          <w:szCs w:val="22"/>
        </w:rPr>
        <w:fldChar w:fldCharType="begin"/>
      </w:r>
      <w:r w:rsidRPr="007E053E">
        <w:rPr>
          <w:sz w:val="22"/>
          <w:szCs w:val="22"/>
        </w:rPr>
        <w:instrText>tc "</w:instrText>
      </w:r>
      <w:bookmarkStart w:id="152" w:name="_Toc161795201"/>
      <w:bookmarkStart w:id="153" w:name="_Toc390244937"/>
      <w:bookmarkStart w:id="154" w:name="_Toc390245057"/>
      <w:r w:rsidRPr="007E053E">
        <w:rPr>
          <w:rFonts w:cs="Times New Roman"/>
          <w:sz w:val="22"/>
          <w:szCs w:val="22"/>
        </w:rPr>
        <w:instrText>Will the Employer contribute to the Plan?</w:instrText>
      </w:r>
      <w:bookmarkEnd w:id="152"/>
      <w:bookmarkEnd w:id="153"/>
      <w:bookmarkEnd w:id="154"/>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numPr>
          <w:ilvl w:val="12"/>
          <w:numId w:val="0"/>
        </w:numPr>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Each year, in addition to depositing your elective deferrals, the Employer may contribute matching and nonelective contributions.</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What is the Employer matching contribution?</w:t>
      </w:r>
    </w:p>
    <w:p w:rsidR="009A1AFF" w:rsidRPr="007E053E" w:rsidRDefault="00515774">
      <w:pPr>
        <w:keepNext/>
        <w:keepLines/>
        <w:numPr>
          <w:ilvl w:val="12"/>
          <w:numId w:val="0"/>
        </w:numPr>
        <w:rPr>
          <w:rFonts w:cs="Times New Roman"/>
          <w:sz w:val="22"/>
          <w:szCs w:val="22"/>
        </w:rPr>
      </w:pPr>
      <w:r w:rsidRPr="007E053E">
        <w:rPr>
          <w:sz w:val="22"/>
          <w:szCs w:val="22"/>
        </w:rPr>
        <w:fldChar w:fldCharType="begin"/>
      </w:r>
      <w:r w:rsidR="001E0826" w:rsidRPr="007E053E">
        <w:rPr>
          <w:sz w:val="22"/>
          <w:szCs w:val="22"/>
        </w:rPr>
        <w:instrText>tc "</w:instrText>
      </w:r>
      <w:bookmarkStart w:id="155" w:name="_Toc509190714"/>
      <w:bookmarkStart w:id="156" w:name="_Toc528039005"/>
      <w:bookmarkStart w:id="157" w:name="_Toc19947136"/>
      <w:bookmarkStart w:id="158" w:name="_Toc161795202"/>
      <w:bookmarkStart w:id="159" w:name="_Toc390244938"/>
      <w:bookmarkStart w:id="160" w:name="_Toc390245058"/>
      <w:r w:rsidR="001E0826" w:rsidRPr="007E053E">
        <w:rPr>
          <w:rFonts w:cs="Times New Roman"/>
          <w:sz w:val="22"/>
          <w:szCs w:val="22"/>
        </w:rPr>
        <w:instrText>What is the Employer matching contribution?</w:instrText>
      </w:r>
      <w:bookmarkEnd w:id="155"/>
      <w:bookmarkEnd w:id="156"/>
      <w:bookmarkEnd w:id="157"/>
      <w:bookmarkEnd w:id="158"/>
      <w:bookmarkEnd w:id="159"/>
      <w:bookmarkEnd w:id="160"/>
      <w:r w:rsidR="001E0826" w:rsidRPr="007E053E">
        <w:rPr>
          <w:rFonts w:cs="Times New Roman"/>
          <w:sz w:val="22"/>
          <w:szCs w:val="22"/>
        </w:rPr>
        <w:instrText>" \l 3</w:instrText>
      </w:r>
      <w:r w:rsidRPr="007E053E">
        <w:rPr>
          <w:sz w:val="22"/>
          <w:szCs w:val="22"/>
        </w:rPr>
        <w:fldChar w:fldCharType="end"/>
      </w:r>
    </w:p>
    <w:p w:rsidR="009A1AFF" w:rsidRPr="007E053E" w:rsidRDefault="001E0826">
      <w:pPr>
        <w:widowControl/>
        <w:ind w:firstLine="720"/>
        <w:rPr>
          <w:rFonts w:cs="Times New Roman"/>
          <w:sz w:val="22"/>
          <w:szCs w:val="22"/>
        </w:rPr>
      </w:pPr>
      <w:r w:rsidRPr="007E053E">
        <w:rPr>
          <w:rFonts w:cs="Times New Roman"/>
          <w:sz w:val="22"/>
          <w:szCs w:val="22"/>
        </w:rPr>
        <w:t>A matching contribution is a contribution the Employer makes based on your elective deferrals. If you do not make any elective deferrals, you will not receive any matching contributions.</w:t>
      </w:r>
    </w:p>
    <w:p w:rsidR="009A1AFF" w:rsidRPr="007E053E" w:rsidRDefault="009A1AFF">
      <w:pPr>
        <w:widowControl/>
        <w:rPr>
          <w:rFonts w:cs="Times New Roman"/>
          <w:sz w:val="22"/>
          <w:szCs w:val="22"/>
        </w:rPr>
      </w:pPr>
    </w:p>
    <w:p w:rsidR="009A1AFF" w:rsidRPr="007E053E" w:rsidRDefault="001E0826">
      <w:pPr>
        <w:widowControl/>
        <w:numPr>
          <w:ilvl w:val="12"/>
          <w:numId w:val="0"/>
        </w:numPr>
        <w:ind w:firstLine="720"/>
        <w:rPr>
          <w:sz w:val="22"/>
          <w:szCs w:val="22"/>
        </w:rPr>
      </w:pPr>
      <w:r w:rsidRPr="007E053E">
        <w:rPr>
          <w:sz w:val="22"/>
          <w:szCs w:val="22"/>
        </w:rPr>
        <w:t>The Employer may make a discretionary matching contribution equal to a uniform percentage or dollar amount of your elective deferrals. If the Employer decides in any year to contribute a discretionary match, it will decide how much to contribute and the matching rate which will apply to your elective deferrals. In applying this matching percentage, only elective deferrals up to 5 of your compensation per payroll period will be considered.</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If you make elective deferrals, you will always share in the Employer's matching contribution for that Plan year, regardless of the amount of service you complete during the Plan year.</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rPr>
          <w:rFonts w:cs="Times New Roman"/>
          <w:b/>
          <w:bCs/>
          <w:sz w:val="22"/>
          <w:szCs w:val="22"/>
        </w:rPr>
      </w:pPr>
      <w:r w:rsidRPr="007E053E">
        <w:rPr>
          <w:rFonts w:cs="Times New Roman"/>
          <w:b/>
          <w:bCs/>
          <w:sz w:val="22"/>
          <w:szCs w:val="22"/>
        </w:rPr>
        <w:t>What is the Employer nonelective contribution?</w:t>
      </w:r>
    </w:p>
    <w:p w:rsidR="009A1AFF" w:rsidRPr="007E053E" w:rsidRDefault="00515774">
      <w:pPr>
        <w:keepNext/>
        <w:widowControl/>
        <w:numPr>
          <w:ilvl w:val="12"/>
          <w:numId w:val="0"/>
        </w:numPr>
        <w:rPr>
          <w:rFonts w:cs="Times New Roman"/>
          <w:sz w:val="22"/>
          <w:szCs w:val="22"/>
        </w:rPr>
      </w:pPr>
      <w:r w:rsidRPr="007E053E">
        <w:rPr>
          <w:sz w:val="22"/>
          <w:szCs w:val="22"/>
        </w:rPr>
        <w:fldChar w:fldCharType="begin"/>
      </w:r>
      <w:r w:rsidR="001E0826" w:rsidRPr="007E053E">
        <w:rPr>
          <w:sz w:val="22"/>
          <w:szCs w:val="22"/>
        </w:rPr>
        <w:instrText>tc "</w:instrText>
      </w:r>
      <w:bookmarkStart w:id="161" w:name="_Toc509190716"/>
      <w:bookmarkStart w:id="162" w:name="_Toc528039007"/>
      <w:bookmarkStart w:id="163" w:name="_Toc19947138"/>
      <w:bookmarkStart w:id="164" w:name="_Toc161795203"/>
      <w:bookmarkStart w:id="165" w:name="_Toc390244939"/>
      <w:bookmarkStart w:id="166" w:name="_Toc390245059"/>
      <w:r w:rsidR="001E0826" w:rsidRPr="007E053E">
        <w:rPr>
          <w:rFonts w:cs="Times New Roman"/>
          <w:sz w:val="22"/>
          <w:szCs w:val="22"/>
        </w:rPr>
        <w:instrText>What is the Employer nonelective contribution?</w:instrText>
      </w:r>
      <w:bookmarkEnd w:id="161"/>
      <w:bookmarkEnd w:id="162"/>
      <w:bookmarkEnd w:id="163"/>
      <w:bookmarkEnd w:id="164"/>
      <w:bookmarkEnd w:id="165"/>
      <w:bookmarkEnd w:id="166"/>
      <w:r w:rsidR="001E0826" w:rsidRPr="007E053E">
        <w:rPr>
          <w:rFonts w:cs="Times New Roman"/>
          <w:sz w:val="22"/>
          <w:szCs w:val="22"/>
        </w:rPr>
        <w:instrText>" \l 3</w:instrText>
      </w:r>
      <w:r w:rsidRPr="007E053E">
        <w:rPr>
          <w:sz w:val="22"/>
          <w:szCs w:val="22"/>
        </w:rPr>
        <w:fldChar w:fldCharType="end"/>
      </w:r>
    </w:p>
    <w:p w:rsidR="009A1AFF" w:rsidRPr="007E053E" w:rsidRDefault="001E0826">
      <w:pPr>
        <w:widowControl/>
        <w:ind w:firstLine="720"/>
        <w:rPr>
          <w:sz w:val="22"/>
          <w:szCs w:val="22"/>
        </w:rPr>
      </w:pPr>
      <w:r w:rsidRPr="007E053E">
        <w:rPr>
          <w:rFonts w:cs="Times New Roman"/>
          <w:sz w:val="22"/>
          <w:szCs w:val="22"/>
        </w:rPr>
        <w:t>A nonelective contribution is a contribution the Employer makes to the Plan which is unrelated to whether you make any elective deferrals in that year. In any or all Plan years, the Employer may make a discretionary nonelective contribution. Your share of that contribution is determined below.</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lastRenderedPageBreak/>
        <w:t>How will the Employer nonelective contribution be allocated to my account?</w:t>
      </w:r>
      <w:r w:rsidR="00515774" w:rsidRPr="007E053E">
        <w:rPr>
          <w:rFonts w:cs="Times New Roman"/>
          <w:b/>
          <w:bCs/>
          <w:sz w:val="22"/>
          <w:szCs w:val="22"/>
        </w:rPr>
        <w:fldChar w:fldCharType="begin"/>
      </w:r>
      <w:r w:rsidRPr="007E053E">
        <w:rPr>
          <w:sz w:val="22"/>
          <w:szCs w:val="22"/>
        </w:rPr>
        <w:instrText>tc "</w:instrText>
      </w:r>
      <w:bookmarkStart w:id="167" w:name="_Toc19947139"/>
      <w:bookmarkStart w:id="168" w:name="_Toc161795204"/>
      <w:bookmarkStart w:id="169" w:name="_Toc390244940"/>
      <w:bookmarkStart w:id="170" w:name="_Toc390245060"/>
      <w:r w:rsidRPr="007E053E">
        <w:rPr>
          <w:rFonts w:cs="Times New Roman"/>
          <w:sz w:val="22"/>
          <w:szCs w:val="22"/>
        </w:rPr>
        <w:instrText>How will the Employer nonelective contribution be allocated to my account?</w:instrText>
      </w:r>
      <w:bookmarkEnd w:id="167"/>
      <w:bookmarkEnd w:id="168"/>
      <w:bookmarkEnd w:id="169"/>
      <w:bookmarkEnd w:id="170"/>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numPr>
          <w:ilvl w:val="12"/>
          <w:numId w:val="0"/>
        </w:numPr>
        <w:ind w:firstLine="720"/>
        <w:rPr>
          <w:rFonts w:cs="Times New Roman"/>
          <w:sz w:val="22"/>
          <w:szCs w:val="22"/>
        </w:rPr>
      </w:pPr>
      <w:r w:rsidRPr="007E053E">
        <w:rPr>
          <w:rFonts w:cs="Times New Roman"/>
          <w:sz w:val="22"/>
          <w:szCs w:val="22"/>
        </w:rPr>
        <w:t>Your share of any discretionary nonelective contribution is determined by the following fraction:</w:t>
      </w:r>
    </w:p>
    <w:p w:rsidR="009A1AFF" w:rsidRPr="007E053E" w:rsidRDefault="009A1AFF">
      <w:pPr>
        <w:keepNext/>
        <w:keepLines/>
        <w:numPr>
          <w:ilvl w:val="12"/>
          <w:numId w:val="0"/>
        </w:numPr>
        <w:ind w:firstLine="720"/>
        <w:rPr>
          <w:rFonts w:cs="Times New Roman"/>
          <w:sz w:val="22"/>
          <w:szCs w:val="22"/>
        </w:rPr>
      </w:pPr>
    </w:p>
    <w:p w:rsidR="009A1AFF" w:rsidRPr="007E053E" w:rsidRDefault="001E0826">
      <w:pPr>
        <w:keepNext/>
        <w:keepLines/>
        <w:numPr>
          <w:ilvl w:val="12"/>
          <w:numId w:val="0"/>
        </w:numPr>
        <w:tabs>
          <w:tab w:val="left" w:pos="4680"/>
          <w:tab w:val="left" w:pos="5490"/>
          <w:tab w:val="center" w:pos="7380"/>
          <w:tab w:val="right" w:pos="9270"/>
        </w:tabs>
        <w:ind w:left="1620"/>
        <w:rPr>
          <w:rFonts w:cs="Times New Roman"/>
          <w:sz w:val="22"/>
          <w:szCs w:val="22"/>
          <w:u w:val="single"/>
        </w:rPr>
      </w:pPr>
      <w:r w:rsidRPr="007E053E">
        <w:rPr>
          <w:rFonts w:cs="Times New Roman"/>
          <w:sz w:val="22"/>
          <w:szCs w:val="22"/>
        </w:rPr>
        <w:t>Nonelective Contribution</w:t>
      </w:r>
      <w:r w:rsidRPr="007E053E">
        <w:rPr>
          <w:rFonts w:cs="Times New Roman"/>
          <w:sz w:val="22"/>
          <w:szCs w:val="22"/>
        </w:rPr>
        <w:tab/>
        <w:t>X</w:t>
      </w:r>
      <w:r w:rsidRPr="007E053E">
        <w:rPr>
          <w:rFonts w:cs="Times New Roman"/>
          <w:sz w:val="22"/>
          <w:szCs w:val="22"/>
        </w:rPr>
        <w:tab/>
      </w:r>
      <w:r w:rsidRPr="007E053E">
        <w:rPr>
          <w:rFonts w:cs="Times New Roman"/>
          <w:sz w:val="22"/>
          <w:szCs w:val="22"/>
          <w:u w:val="single"/>
        </w:rPr>
        <w:tab/>
        <w:t>Your Compensation</w:t>
      </w:r>
      <w:r w:rsidRPr="007E053E">
        <w:rPr>
          <w:rFonts w:cs="Times New Roman"/>
          <w:sz w:val="22"/>
          <w:szCs w:val="22"/>
          <w:u w:val="single"/>
        </w:rPr>
        <w:tab/>
      </w:r>
    </w:p>
    <w:p w:rsidR="009A1AFF" w:rsidRPr="007E053E" w:rsidRDefault="001E0826">
      <w:pPr>
        <w:keepNext/>
        <w:keepLines/>
        <w:numPr>
          <w:ilvl w:val="12"/>
          <w:numId w:val="0"/>
        </w:numPr>
        <w:tabs>
          <w:tab w:val="left" w:pos="5490"/>
          <w:tab w:val="center" w:pos="7380"/>
          <w:tab w:val="right" w:pos="9270"/>
        </w:tabs>
        <w:ind w:left="1620"/>
        <w:rPr>
          <w:rFonts w:cs="Times New Roman"/>
          <w:sz w:val="22"/>
          <w:szCs w:val="22"/>
        </w:rPr>
      </w:pPr>
      <w:r w:rsidRPr="007E053E">
        <w:rPr>
          <w:rFonts w:cs="Times New Roman"/>
          <w:sz w:val="22"/>
          <w:szCs w:val="22"/>
        </w:rPr>
        <w:tab/>
      </w:r>
      <w:r w:rsidRPr="007E053E">
        <w:rPr>
          <w:rFonts w:cs="Times New Roman"/>
          <w:sz w:val="22"/>
          <w:szCs w:val="22"/>
        </w:rPr>
        <w:tab/>
        <w:t>Total Compensation of All</w:t>
      </w:r>
    </w:p>
    <w:p w:rsidR="009A1AFF" w:rsidRPr="007E053E" w:rsidRDefault="001E0826">
      <w:pPr>
        <w:keepNext/>
        <w:keepLines/>
        <w:numPr>
          <w:ilvl w:val="12"/>
          <w:numId w:val="0"/>
        </w:numPr>
        <w:tabs>
          <w:tab w:val="left" w:pos="5490"/>
          <w:tab w:val="center" w:pos="7380"/>
          <w:tab w:val="right" w:pos="9270"/>
        </w:tabs>
        <w:ind w:left="1620"/>
        <w:rPr>
          <w:rFonts w:cs="Times New Roman"/>
          <w:sz w:val="22"/>
          <w:szCs w:val="22"/>
        </w:rPr>
      </w:pPr>
      <w:r w:rsidRPr="007E053E">
        <w:rPr>
          <w:rFonts w:cs="Times New Roman"/>
          <w:sz w:val="22"/>
          <w:szCs w:val="22"/>
        </w:rPr>
        <w:tab/>
      </w:r>
      <w:r w:rsidRPr="007E053E">
        <w:rPr>
          <w:rFonts w:cs="Times New Roman"/>
          <w:sz w:val="22"/>
          <w:szCs w:val="22"/>
        </w:rPr>
        <w:tab/>
        <w:t>Participants Eligible to</w:t>
      </w:r>
    </w:p>
    <w:p w:rsidR="009A1AFF" w:rsidRPr="007E053E" w:rsidRDefault="001E0826">
      <w:pPr>
        <w:widowControl/>
        <w:numPr>
          <w:ilvl w:val="12"/>
          <w:numId w:val="0"/>
        </w:numPr>
        <w:tabs>
          <w:tab w:val="left" w:pos="5490"/>
          <w:tab w:val="center" w:pos="7380"/>
          <w:tab w:val="right" w:pos="9270"/>
        </w:tabs>
        <w:ind w:left="1627"/>
        <w:rPr>
          <w:rFonts w:cs="Times New Roman"/>
          <w:sz w:val="22"/>
          <w:szCs w:val="22"/>
        </w:rPr>
      </w:pPr>
      <w:r w:rsidRPr="007E053E">
        <w:rPr>
          <w:rFonts w:cs="Times New Roman"/>
          <w:sz w:val="22"/>
          <w:szCs w:val="22"/>
        </w:rPr>
        <w:tab/>
      </w:r>
      <w:r w:rsidRPr="007E053E">
        <w:rPr>
          <w:rFonts w:cs="Times New Roman"/>
          <w:sz w:val="22"/>
          <w:szCs w:val="22"/>
        </w:rPr>
        <w:tab/>
        <w:t>Share</w:t>
      </w:r>
    </w:p>
    <w:p w:rsidR="009A1AFF" w:rsidRPr="007E053E" w:rsidRDefault="009A1AFF">
      <w:pPr>
        <w:widowControl/>
        <w:numPr>
          <w:ilvl w:val="12"/>
          <w:numId w:val="0"/>
        </w:numPr>
        <w:tabs>
          <w:tab w:val="left" w:pos="5490"/>
          <w:tab w:val="center" w:pos="7380"/>
          <w:tab w:val="right" w:pos="9270"/>
        </w:tabs>
        <w:ind w:left="1627"/>
        <w:rPr>
          <w:rFonts w:cs="Times New Roman"/>
          <w:sz w:val="22"/>
          <w:szCs w:val="22"/>
        </w:rPr>
      </w:pPr>
    </w:p>
    <w:p w:rsidR="009A1AFF" w:rsidRPr="007E053E" w:rsidRDefault="001E0826">
      <w:pPr>
        <w:keepNext/>
        <w:keepLines/>
        <w:numPr>
          <w:ilvl w:val="12"/>
          <w:numId w:val="0"/>
        </w:numPr>
        <w:ind w:left="720"/>
        <w:rPr>
          <w:rFonts w:cs="Times New Roman"/>
          <w:sz w:val="22"/>
          <w:szCs w:val="22"/>
        </w:rPr>
      </w:pPr>
      <w:r w:rsidRPr="007E053E">
        <w:rPr>
          <w:rFonts w:cs="Times New Roman"/>
          <w:sz w:val="22"/>
          <w:szCs w:val="22"/>
        </w:rPr>
        <w:t xml:space="preserve">For example: Suppose the nonelective contribution for the Plan year is $20,000 </w:t>
      </w:r>
      <w:r w:rsidRPr="007E053E">
        <w:rPr>
          <w:sz w:val="22"/>
          <w:szCs w:val="22"/>
        </w:rPr>
        <w:t>is available under this formula</w:t>
      </w:r>
      <w:r w:rsidRPr="007E053E">
        <w:rPr>
          <w:rFonts w:cs="Times New Roman"/>
          <w:sz w:val="22"/>
          <w:szCs w:val="22"/>
        </w:rPr>
        <w:t>. Employee A's compensation for the Plan year is $25,000. The total compensation of all participants eligible to share, including Employee A, is $250,000. Employee A's share will be:</w:t>
      </w:r>
    </w:p>
    <w:p w:rsidR="009A1AFF" w:rsidRPr="007E053E" w:rsidRDefault="009A1AFF">
      <w:pPr>
        <w:keepNext/>
        <w:keepLines/>
        <w:numPr>
          <w:ilvl w:val="12"/>
          <w:numId w:val="0"/>
        </w:numPr>
        <w:ind w:left="720"/>
        <w:rPr>
          <w:rFonts w:cs="Times New Roman"/>
          <w:sz w:val="22"/>
          <w:szCs w:val="22"/>
        </w:rPr>
      </w:pPr>
    </w:p>
    <w:p w:rsidR="009A1AFF" w:rsidRPr="007E053E" w:rsidRDefault="001E0826">
      <w:pPr>
        <w:keepNext/>
        <w:widowControl/>
        <w:tabs>
          <w:tab w:val="left" w:pos="3870"/>
          <w:tab w:val="left" w:pos="4410"/>
          <w:tab w:val="center" w:pos="5130"/>
          <w:tab w:val="right" w:pos="5850"/>
          <w:tab w:val="left" w:pos="6210"/>
          <w:tab w:val="left" w:pos="6750"/>
        </w:tabs>
        <w:ind w:left="2790"/>
        <w:rPr>
          <w:sz w:val="22"/>
          <w:szCs w:val="22"/>
        </w:rPr>
      </w:pPr>
      <w:r w:rsidRPr="007E053E">
        <w:rPr>
          <w:sz w:val="22"/>
          <w:szCs w:val="22"/>
        </w:rPr>
        <w:t>$20,000</w:t>
      </w:r>
      <w:r w:rsidRPr="007E053E">
        <w:rPr>
          <w:sz w:val="22"/>
          <w:szCs w:val="22"/>
        </w:rPr>
        <w:tab/>
        <w:t>X</w:t>
      </w:r>
      <w:r w:rsidRPr="007E053E">
        <w:rPr>
          <w:sz w:val="22"/>
          <w:szCs w:val="22"/>
        </w:rPr>
        <w:tab/>
      </w:r>
      <w:r w:rsidRPr="007E053E">
        <w:rPr>
          <w:sz w:val="22"/>
          <w:szCs w:val="22"/>
          <w:u w:val="single"/>
        </w:rPr>
        <w:tab/>
        <w:t>$25,000</w:t>
      </w:r>
      <w:r w:rsidRPr="007E053E">
        <w:rPr>
          <w:sz w:val="22"/>
          <w:szCs w:val="22"/>
          <w:u w:val="single"/>
        </w:rPr>
        <w:tab/>
      </w:r>
      <w:r w:rsidRPr="007E053E">
        <w:rPr>
          <w:sz w:val="22"/>
          <w:szCs w:val="22"/>
        </w:rPr>
        <w:tab/>
        <w:t>or</w:t>
      </w:r>
      <w:r w:rsidRPr="007E053E">
        <w:rPr>
          <w:sz w:val="22"/>
          <w:szCs w:val="22"/>
        </w:rPr>
        <w:tab/>
        <w:t>$2,000</w:t>
      </w:r>
    </w:p>
    <w:p w:rsidR="009A1AFF" w:rsidRPr="007E053E" w:rsidRDefault="001E0826">
      <w:pPr>
        <w:widowControl/>
        <w:tabs>
          <w:tab w:val="left" w:pos="4410"/>
          <w:tab w:val="center" w:pos="5130"/>
          <w:tab w:val="right" w:pos="5850"/>
        </w:tabs>
        <w:ind w:left="2794"/>
        <w:rPr>
          <w:rFonts w:cs="Times New Roman"/>
          <w:sz w:val="22"/>
          <w:szCs w:val="22"/>
        </w:rPr>
      </w:pPr>
      <w:r w:rsidRPr="007E053E">
        <w:rPr>
          <w:sz w:val="22"/>
          <w:szCs w:val="22"/>
        </w:rPr>
        <w:tab/>
      </w:r>
      <w:r w:rsidRPr="007E053E">
        <w:rPr>
          <w:sz w:val="22"/>
          <w:szCs w:val="22"/>
        </w:rPr>
        <w:tab/>
        <w:t>$250,000</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As a Participant employed during the Plan year, you will always share in the Employer's nonelective contribution for that Plan year regardless of the amount of service you complete during the Plan year.</w:t>
      </w:r>
    </w:p>
    <w:p w:rsidR="009A1AFF" w:rsidRPr="007E053E" w:rsidRDefault="009A1AFF">
      <w:pPr>
        <w:widowControl/>
        <w:rPr>
          <w:sz w:val="22"/>
          <w:szCs w:val="22"/>
        </w:rPr>
      </w:pPr>
    </w:p>
    <w:p w:rsidR="009A1AFF" w:rsidRPr="007E053E" w:rsidRDefault="001E0826">
      <w:pPr>
        <w:keepNext/>
        <w:keepLines/>
        <w:widowControl/>
        <w:numPr>
          <w:ilvl w:val="12"/>
          <w:numId w:val="0"/>
        </w:numPr>
        <w:rPr>
          <w:rFonts w:cs="Times New Roman"/>
          <w:b/>
          <w:bCs/>
          <w:sz w:val="22"/>
          <w:szCs w:val="22"/>
        </w:rPr>
      </w:pPr>
      <w:r w:rsidRPr="007E053E">
        <w:rPr>
          <w:rFonts w:cs="Times New Roman"/>
          <w:b/>
          <w:bCs/>
          <w:sz w:val="22"/>
          <w:szCs w:val="22"/>
        </w:rPr>
        <w:t xml:space="preserve">What compensation is used to determine my Plan benefits? </w:t>
      </w:r>
      <w:r w:rsidR="00515774" w:rsidRPr="007E053E">
        <w:rPr>
          <w:rFonts w:cs="Times New Roman"/>
          <w:b/>
          <w:bCs/>
          <w:sz w:val="22"/>
          <w:szCs w:val="22"/>
        </w:rPr>
        <w:fldChar w:fldCharType="begin"/>
      </w:r>
      <w:r w:rsidRPr="007E053E">
        <w:rPr>
          <w:sz w:val="22"/>
          <w:szCs w:val="22"/>
        </w:rPr>
        <w:instrText>tc "</w:instrText>
      </w:r>
      <w:bookmarkStart w:id="171" w:name="_Toc509190718"/>
      <w:bookmarkStart w:id="172" w:name="_Toc528039009"/>
      <w:bookmarkStart w:id="173" w:name="_Toc19947141"/>
      <w:bookmarkStart w:id="174" w:name="_Toc80508516"/>
      <w:bookmarkStart w:id="175" w:name="_Toc161795208"/>
      <w:bookmarkStart w:id="176" w:name="_Toc390244941"/>
      <w:bookmarkStart w:id="177" w:name="_Toc390245061"/>
      <w:r w:rsidRPr="007E053E">
        <w:rPr>
          <w:rFonts w:cs="Times New Roman"/>
          <w:sz w:val="22"/>
          <w:szCs w:val="22"/>
        </w:rPr>
        <w:instrText>What compensation is used to determine my Plan benefits?</w:instrText>
      </w:r>
      <w:bookmarkEnd w:id="171"/>
      <w:bookmarkEnd w:id="172"/>
      <w:bookmarkEnd w:id="173"/>
      <w:bookmarkEnd w:id="174"/>
      <w:bookmarkEnd w:id="175"/>
      <w:bookmarkEnd w:id="176"/>
      <w:bookmarkEnd w:id="177"/>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pStyle w:val="Level13"/>
        <w:widowControl/>
        <w:numPr>
          <w:ilvl w:val="12"/>
          <w:numId w:val="0"/>
        </w:numPr>
        <w:ind w:firstLine="720"/>
        <w:rPr>
          <w:rFonts w:cs="Times New Roman"/>
          <w:sz w:val="22"/>
          <w:szCs w:val="22"/>
        </w:rPr>
      </w:pPr>
      <w:r w:rsidRPr="007E053E">
        <w:rPr>
          <w:sz w:val="22"/>
          <w:szCs w:val="22"/>
        </w:rPr>
        <w:t>For the purposes of determining your allocation of all contributions to the Plan, compensation has a special and highly technical meaning. The Plan generally defines compensation as the total amounts paid to the employee for services rendered to the Employer, although some items may be excluded.</w:t>
      </w:r>
    </w:p>
    <w:p w:rsidR="009A1AFF" w:rsidRPr="007E053E" w:rsidRDefault="009A1AFF">
      <w:pPr>
        <w:keepNext/>
        <w:widowControl/>
        <w:ind w:left="14"/>
        <w:rPr>
          <w:rFonts w:cs="Times New Roman"/>
          <w:sz w:val="22"/>
          <w:szCs w:val="22"/>
        </w:rPr>
      </w:pPr>
    </w:p>
    <w:p w:rsidR="009A1AFF" w:rsidRPr="007E053E" w:rsidRDefault="001E0826">
      <w:pPr>
        <w:keepNext/>
        <w:widowControl/>
        <w:rPr>
          <w:rFonts w:cs="Times New Roman"/>
          <w:b/>
          <w:bCs/>
          <w:sz w:val="22"/>
          <w:szCs w:val="22"/>
        </w:rPr>
      </w:pPr>
      <w:r w:rsidRPr="007E053E">
        <w:rPr>
          <w:rFonts w:cs="Times New Roman"/>
          <w:b/>
          <w:bCs/>
          <w:sz w:val="22"/>
          <w:szCs w:val="22"/>
        </w:rPr>
        <w:t>Is there a limit on the amount of compensation that can be considered?</w:t>
      </w:r>
      <w:r w:rsidR="00515774" w:rsidRPr="007E053E">
        <w:rPr>
          <w:rFonts w:cs="Times New Roman"/>
          <w:b/>
          <w:bCs/>
          <w:sz w:val="22"/>
          <w:szCs w:val="22"/>
        </w:rPr>
        <w:fldChar w:fldCharType="begin"/>
      </w:r>
      <w:r w:rsidRPr="007E053E">
        <w:rPr>
          <w:sz w:val="22"/>
          <w:szCs w:val="22"/>
        </w:rPr>
        <w:instrText>tc "</w:instrText>
      </w:r>
      <w:bookmarkStart w:id="178" w:name="_Toc153255193"/>
      <w:bookmarkStart w:id="179" w:name="_Toc153350687"/>
      <w:bookmarkStart w:id="180" w:name="_Toc153350762"/>
      <w:bookmarkStart w:id="181" w:name="_Toc223514508"/>
      <w:bookmarkStart w:id="182" w:name="_Toc390244942"/>
      <w:bookmarkStart w:id="183" w:name="_Toc390245062"/>
      <w:r w:rsidRPr="007E053E">
        <w:rPr>
          <w:rFonts w:cs="Times New Roman"/>
          <w:sz w:val="22"/>
          <w:szCs w:val="22"/>
        </w:rPr>
        <w:instrText>Is there a limit on the amount of compensation that can be considered?</w:instrText>
      </w:r>
      <w:bookmarkEnd w:id="178"/>
      <w:bookmarkEnd w:id="179"/>
      <w:bookmarkEnd w:id="180"/>
      <w:bookmarkEnd w:id="181"/>
      <w:bookmarkEnd w:id="182"/>
      <w:bookmarkEnd w:id="183"/>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pStyle w:val="TC3"/>
        <w:keepNext/>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 xml:space="preserve">For Plan years beginning on and after January 1, </w:t>
      </w:r>
      <w:r w:rsidR="007E053E" w:rsidRPr="007E053E">
        <w:rPr>
          <w:rFonts w:cs="Times New Roman"/>
          <w:sz w:val="22"/>
          <w:szCs w:val="22"/>
        </w:rPr>
        <w:t>2014</w:t>
      </w:r>
      <w:r w:rsidRPr="007E053E">
        <w:rPr>
          <w:rFonts w:cs="Times New Roman"/>
          <w:sz w:val="22"/>
          <w:szCs w:val="22"/>
        </w:rPr>
        <w:t>, the amount of annual compensation that may be taken into consideration for Plan purposes is $2</w:t>
      </w:r>
      <w:r w:rsidR="007E053E" w:rsidRPr="007E053E">
        <w:rPr>
          <w:rFonts w:cs="Times New Roman"/>
          <w:sz w:val="22"/>
          <w:szCs w:val="22"/>
        </w:rPr>
        <w:t>60</w:t>
      </w:r>
      <w:r w:rsidRPr="007E053E">
        <w:rPr>
          <w:rFonts w:cs="Times New Roman"/>
          <w:sz w:val="22"/>
          <w:szCs w:val="22"/>
        </w:rPr>
        <w:t xml:space="preserve">,000. This amount may be adjusted after </w:t>
      </w:r>
      <w:r w:rsidR="007E053E" w:rsidRPr="007E053E">
        <w:rPr>
          <w:rFonts w:cs="Times New Roman"/>
          <w:sz w:val="22"/>
          <w:szCs w:val="22"/>
        </w:rPr>
        <w:t>2014</w:t>
      </w:r>
      <w:r w:rsidRPr="007E053E">
        <w:rPr>
          <w:rFonts w:cs="Times New Roman"/>
          <w:sz w:val="22"/>
          <w:szCs w:val="22"/>
        </w:rPr>
        <w:t xml:space="preserve"> for cost</w:t>
      </w:r>
      <w:r w:rsidRPr="007E053E">
        <w:rPr>
          <w:rFonts w:cs="Times New Roman"/>
          <w:sz w:val="22"/>
          <w:szCs w:val="22"/>
        </w:rPr>
        <w:noBreakHyphen/>
        <w:t>of</w:t>
      </w:r>
      <w:r w:rsidRPr="007E053E">
        <w:rPr>
          <w:rFonts w:cs="Times New Roman"/>
          <w:sz w:val="22"/>
          <w:szCs w:val="22"/>
        </w:rPr>
        <w:noBreakHyphen/>
        <w:t>living increases.</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Is there a limit on how much can be contributed to my account each year?</w:t>
      </w:r>
      <w:r w:rsidR="00515774" w:rsidRPr="007E053E">
        <w:rPr>
          <w:rFonts w:cs="Times New Roman"/>
          <w:b/>
          <w:bCs/>
          <w:sz w:val="22"/>
          <w:szCs w:val="22"/>
        </w:rPr>
        <w:fldChar w:fldCharType="begin"/>
      </w:r>
      <w:r w:rsidRPr="007E053E">
        <w:rPr>
          <w:sz w:val="22"/>
          <w:szCs w:val="22"/>
        </w:rPr>
        <w:instrText>tc "</w:instrText>
      </w:r>
      <w:bookmarkStart w:id="184" w:name="_Toc153255194"/>
      <w:bookmarkStart w:id="185" w:name="_Toc153350689"/>
      <w:bookmarkStart w:id="186" w:name="_Toc153350763"/>
      <w:bookmarkStart w:id="187" w:name="_Toc223514509"/>
      <w:bookmarkStart w:id="188" w:name="_Toc390244943"/>
      <w:bookmarkStart w:id="189" w:name="_Toc390245063"/>
      <w:r w:rsidRPr="007E053E">
        <w:rPr>
          <w:rFonts w:cs="Times New Roman"/>
          <w:sz w:val="22"/>
          <w:szCs w:val="22"/>
        </w:rPr>
        <w:instrText>Is there a limit on how much can be contributed to my account each year?</w:instrText>
      </w:r>
      <w:bookmarkEnd w:id="184"/>
      <w:bookmarkEnd w:id="185"/>
      <w:bookmarkEnd w:id="186"/>
      <w:bookmarkEnd w:id="187"/>
      <w:bookmarkEnd w:id="188"/>
      <w:bookmarkEnd w:id="189"/>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numPr>
          <w:ilvl w:val="12"/>
          <w:numId w:val="0"/>
        </w:numPr>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 xml:space="preserve">Generally, the law imposes a maximum limit on the amount of contributions, including elective deferrals, (excluding age 50 catch-up contributions) that may be made to your accounts and any other amounts allocated to any of your accounts during the Plan year (such as forfeitures), excluding earnings. Beginning in </w:t>
      </w:r>
      <w:r w:rsidR="007E053E" w:rsidRPr="007E053E">
        <w:rPr>
          <w:rFonts w:cs="Times New Roman"/>
          <w:sz w:val="22"/>
          <w:szCs w:val="22"/>
        </w:rPr>
        <w:t>2014</w:t>
      </w:r>
      <w:r w:rsidRPr="007E053E">
        <w:rPr>
          <w:rFonts w:cs="Times New Roman"/>
          <w:sz w:val="22"/>
          <w:szCs w:val="22"/>
        </w:rPr>
        <w:t>, this total cannot exceed the lesser of $5</w:t>
      </w:r>
      <w:r w:rsidR="007E053E" w:rsidRPr="007E053E">
        <w:rPr>
          <w:rFonts w:cs="Times New Roman"/>
          <w:sz w:val="22"/>
          <w:szCs w:val="22"/>
        </w:rPr>
        <w:t>2</w:t>
      </w:r>
      <w:r w:rsidRPr="007E053E">
        <w:rPr>
          <w:rFonts w:cs="Times New Roman"/>
          <w:sz w:val="22"/>
          <w:szCs w:val="22"/>
        </w:rPr>
        <w:t xml:space="preserve">,000 or 100% of your </w:t>
      </w:r>
      <w:r w:rsidRPr="007E053E">
        <w:rPr>
          <w:sz w:val="22"/>
          <w:szCs w:val="22"/>
        </w:rPr>
        <w:t>includible</w:t>
      </w:r>
      <w:r w:rsidRPr="007E053E">
        <w:rPr>
          <w:rFonts w:cs="Times New Roman"/>
          <w:sz w:val="22"/>
          <w:szCs w:val="22"/>
        </w:rPr>
        <w:t xml:space="preserve"> compensation. The dollar limit may be adjusted after </w:t>
      </w:r>
      <w:r w:rsidR="007E053E" w:rsidRPr="007E053E">
        <w:rPr>
          <w:rFonts w:cs="Times New Roman"/>
          <w:sz w:val="22"/>
          <w:szCs w:val="22"/>
        </w:rPr>
        <w:t>2014</w:t>
      </w:r>
      <w:r w:rsidRPr="007E053E">
        <w:rPr>
          <w:rFonts w:cs="Times New Roman"/>
          <w:sz w:val="22"/>
          <w:szCs w:val="22"/>
        </w:rPr>
        <w:t xml:space="preserve"> for cost</w:t>
      </w:r>
      <w:r w:rsidRPr="007E053E">
        <w:rPr>
          <w:rFonts w:cs="Times New Roman"/>
          <w:sz w:val="22"/>
          <w:szCs w:val="22"/>
        </w:rPr>
        <w:noBreakHyphen/>
        <w:t>of</w:t>
      </w:r>
      <w:r w:rsidRPr="007E053E">
        <w:rPr>
          <w:rFonts w:cs="Times New Roman"/>
          <w:sz w:val="22"/>
          <w:szCs w:val="22"/>
        </w:rPr>
        <w:noBreakHyphen/>
        <w:t>living increases.</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 xml:space="preserve">May I make "rollover" contributions to the Plan? </w:t>
      </w:r>
      <w:r w:rsidR="00515774" w:rsidRPr="007E053E">
        <w:rPr>
          <w:rFonts w:cs="Times New Roman"/>
          <w:b/>
          <w:bCs/>
          <w:sz w:val="22"/>
          <w:szCs w:val="22"/>
        </w:rPr>
        <w:fldChar w:fldCharType="begin"/>
      </w:r>
      <w:r w:rsidRPr="007E053E">
        <w:rPr>
          <w:sz w:val="22"/>
          <w:szCs w:val="22"/>
        </w:rPr>
        <w:instrText>tc "</w:instrText>
      </w:r>
      <w:bookmarkStart w:id="190" w:name="_Toc509190722"/>
      <w:bookmarkStart w:id="191" w:name="_Toc528039013"/>
      <w:bookmarkStart w:id="192" w:name="_Toc19947145"/>
      <w:bookmarkStart w:id="193" w:name="_Toc80508521"/>
      <w:bookmarkStart w:id="194" w:name="_Toc161795211"/>
      <w:bookmarkStart w:id="195" w:name="_Toc390244944"/>
      <w:bookmarkStart w:id="196" w:name="_Toc390245064"/>
      <w:r w:rsidRPr="007E053E">
        <w:rPr>
          <w:rFonts w:cs="Times New Roman"/>
          <w:sz w:val="22"/>
          <w:szCs w:val="22"/>
        </w:rPr>
        <w:instrText>May I make \"rollover\" contributions to the Plan?</w:instrText>
      </w:r>
      <w:bookmarkEnd w:id="190"/>
      <w:bookmarkEnd w:id="191"/>
      <w:bookmarkEnd w:id="192"/>
      <w:bookmarkEnd w:id="193"/>
      <w:bookmarkEnd w:id="194"/>
      <w:bookmarkEnd w:id="195"/>
      <w:bookmarkEnd w:id="196"/>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sz w:val="22"/>
          <w:szCs w:val="22"/>
        </w:rPr>
      </w:pPr>
    </w:p>
    <w:p w:rsidR="009A1AFF" w:rsidRPr="007E053E" w:rsidRDefault="001E0826">
      <w:pPr>
        <w:widowControl/>
        <w:numPr>
          <w:ilvl w:val="12"/>
          <w:numId w:val="0"/>
        </w:numPr>
        <w:ind w:firstLine="720"/>
        <w:rPr>
          <w:rFonts w:cs="Times New Roman"/>
          <w:color w:val="000000"/>
          <w:sz w:val="22"/>
          <w:szCs w:val="22"/>
        </w:rPr>
      </w:pPr>
      <w:r w:rsidRPr="007E053E">
        <w:rPr>
          <w:sz w:val="22"/>
          <w:szCs w:val="22"/>
        </w:rPr>
        <w:t xml:space="preserve">At the discretion of the Administrator, </w:t>
      </w:r>
      <w:r w:rsidRPr="007E053E">
        <w:rPr>
          <w:rFonts w:cs="Times New Roman"/>
          <w:sz w:val="22"/>
          <w:szCs w:val="22"/>
        </w:rPr>
        <w:t>you may be permitted to deposit into the Plan distributions you have received from other plans and certain IRAs, provided such distributions are legally qualified to be rolled over into this Plan. Such a deposit is called a "rollover" and may result in tax savings to you. You may ask your prior plan administrator or trustee to directly transfer (a "direct rollover") to this Plan all or a portion of any amount that you are entitled to receive as a distribution from a prior plan. Alternatively, you may elect to deposit any amount eligible for rollover within 60 days of your receipt of the distribution. You should consult a qualified tax advisor to determine if a rollover to this Plan is permitted and in your best interest.</w:t>
      </w:r>
    </w:p>
    <w:p w:rsidR="009A1AFF" w:rsidRPr="007E053E" w:rsidRDefault="009A1AFF">
      <w:pPr>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 xml:space="preserve">Your rollover will be placed in a separate account called a "rollover account." You will always be 100% vested in your rollover account. This means that you will always be entitled to all of your rollover contributions. Rollover contributions will be affected by any investment gains or losses. </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b/>
          <w:bCs/>
          <w:sz w:val="22"/>
          <w:szCs w:val="22"/>
        </w:rPr>
      </w:pPr>
      <w:r w:rsidRPr="007E053E">
        <w:rPr>
          <w:rFonts w:cs="Times New Roman"/>
          <w:b/>
          <w:bCs/>
          <w:sz w:val="22"/>
          <w:szCs w:val="22"/>
        </w:rPr>
        <w:lastRenderedPageBreak/>
        <w:t xml:space="preserve">How is the money in the Plan invested? </w:t>
      </w:r>
      <w:r w:rsidR="00515774" w:rsidRPr="007E053E">
        <w:rPr>
          <w:rFonts w:cs="Times New Roman"/>
          <w:b/>
          <w:bCs/>
          <w:sz w:val="22"/>
          <w:szCs w:val="22"/>
        </w:rPr>
        <w:fldChar w:fldCharType="begin"/>
      </w:r>
      <w:r w:rsidRPr="007E053E">
        <w:rPr>
          <w:sz w:val="22"/>
          <w:szCs w:val="22"/>
        </w:rPr>
        <w:instrText>tc "</w:instrText>
      </w:r>
      <w:bookmarkStart w:id="197" w:name="_Toc509190723"/>
      <w:bookmarkStart w:id="198" w:name="_Toc528039014"/>
      <w:bookmarkStart w:id="199" w:name="_Toc19947146"/>
      <w:bookmarkStart w:id="200" w:name="_Toc80508522"/>
      <w:bookmarkStart w:id="201" w:name="_Toc161795212"/>
      <w:bookmarkStart w:id="202" w:name="_Toc390244945"/>
      <w:bookmarkStart w:id="203" w:name="_Toc390245065"/>
      <w:r w:rsidRPr="007E053E">
        <w:rPr>
          <w:rFonts w:cs="Times New Roman"/>
          <w:sz w:val="22"/>
          <w:szCs w:val="22"/>
        </w:rPr>
        <w:instrText>How is the money in the Plan invested?</w:instrText>
      </w:r>
      <w:bookmarkEnd w:id="197"/>
      <w:bookmarkEnd w:id="198"/>
      <w:bookmarkEnd w:id="199"/>
      <w:bookmarkEnd w:id="200"/>
      <w:bookmarkEnd w:id="201"/>
      <w:bookmarkEnd w:id="202"/>
      <w:bookmarkEnd w:id="203"/>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sz w:val="22"/>
          <w:szCs w:val="22"/>
        </w:rPr>
        <w:t>The Plan assets may be invested only in mutual funds. See the Administrator for further details regarding permissible investments.</w:t>
      </w:r>
    </w:p>
    <w:p w:rsidR="009A1AFF" w:rsidRPr="007E053E" w:rsidRDefault="009A1AFF">
      <w:pPr>
        <w:widowControl/>
        <w:rPr>
          <w:sz w:val="22"/>
          <w:szCs w:val="22"/>
        </w:rPr>
      </w:pPr>
    </w:p>
    <w:p w:rsidR="009A1AFF" w:rsidRPr="007E053E" w:rsidRDefault="001E0826">
      <w:pPr>
        <w:widowControl/>
        <w:ind w:firstLine="720"/>
        <w:rPr>
          <w:sz w:val="22"/>
          <w:szCs w:val="22"/>
        </w:rPr>
      </w:pPr>
      <w:r w:rsidRPr="007E053E">
        <w:rPr>
          <w:sz w:val="22"/>
          <w:szCs w:val="22"/>
        </w:rPr>
        <w:t>You will be able to direct the investment of your Plan account, including your elective deferrals. The Administrator will provide you with information on the investment choices available to you, the frequency with which you can change your investment choices and other information. Periodically, you will receive a benefit statement that provides information on your account balance and your investment returns. If you have any questions about the investment of your Plan accounts, please contact the Administrator. If you do not direct the investment of your Plan account, then your account will be invested in accordance with the default investment alternatives the Employer establishes under the Plan.</w:t>
      </w:r>
    </w:p>
    <w:p w:rsidR="009A1AFF" w:rsidRPr="007E053E" w:rsidRDefault="009A1AFF">
      <w:pPr>
        <w:widowControl/>
        <w:rPr>
          <w:rFonts w:cs="Times New Roman"/>
          <w:sz w:val="22"/>
          <w:szCs w:val="22"/>
        </w:rPr>
      </w:pPr>
    </w:p>
    <w:p w:rsidR="009A1AFF" w:rsidRPr="007E053E" w:rsidRDefault="001E0826">
      <w:pPr>
        <w:widowControl/>
        <w:ind w:firstLine="720"/>
        <w:rPr>
          <w:sz w:val="22"/>
          <w:szCs w:val="22"/>
        </w:rPr>
      </w:pPr>
      <w:r w:rsidRPr="007E053E">
        <w:rPr>
          <w:sz w:val="22"/>
          <w:szCs w:val="22"/>
        </w:rPr>
        <w:t>When you direct investments, your account is segregated for purposes of determining the earnings or losses on these investments. Your account does not share in the investment performance for other participants who have directed their own investments.</w:t>
      </w:r>
    </w:p>
    <w:p w:rsidR="009A1AFF" w:rsidRPr="007E053E" w:rsidRDefault="009A1AFF">
      <w:pPr>
        <w:widowControl/>
        <w:rPr>
          <w:rFonts w:cs="Times New Roman"/>
          <w:sz w:val="22"/>
          <w:szCs w:val="22"/>
        </w:rPr>
      </w:pPr>
    </w:p>
    <w:p w:rsidR="009A1AFF" w:rsidRPr="007E053E" w:rsidRDefault="001E0826">
      <w:pPr>
        <w:widowControl/>
        <w:ind w:firstLine="720"/>
        <w:rPr>
          <w:sz w:val="22"/>
          <w:szCs w:val="22"/>
        </w:rPr>
      </w:pPr>
      <w:r w:rsidRPr="007E053E">
        <w:rPr>
          <w:sz w:val="22"/>
          <w:szCs w:val="22"/>
        </w:rPr>
        <w:t>You should remember that the amount of your benefits under the Plan will depend in part upon your choice of investments. Gains as well as losses can occur. The Employer and the Administrator will not provide investment advice or guarantee the performance of any investment you choose.</w:t>
      </w:r>
    </w:p>
    <w:p w:rsidR="009A1AFF" w:rsidRPr="007E053E" w:rsidRDefault="009A1AFF">
      <w:pPr>
        <w:widowControl/>
        <w:rPr>
          <w:sz w:val="22"/>
          <w:szCs w:val="22"/>
        </w:rPr>
      </w:pPr>
    </w:p>
    <w:p w:rsidR="009A1AFF" w:rsidRPr="007E053E" w:rsidRDefault="001E0826">
      <w:pPr>
        <w:keepNext/>
        <w:widowControl/>
        <w:rPr>
          <w:b/>
          <w:bCs/>
          <w:sz w:val="22"/>
          <w:szCs w:val="22"/>
        </w:rPr>
      </w:pPr>
      <w:r w:rsidRPr="007E053E">
        <w:rPr>
          <w:b/>
          <w:bCs/>
          <w:sz w:val="22"/>
          <w:szCs w:val="22"/>
        </w:rPr>
        <w:t>Will Plan expenses be deducted from my account balance?</w:t>
      </w:r>
    </w:p>
    <w:p w:rsidR="009A1AFF" w:rsidRPr="007E053E" w:rsidRDefault="00515774">
      <w:pPr>
        <w:keepNext/>
        <w:widowControl/>
        <w:rPr>
          <w:vanish/>
          <w:sz w:val="22"/>
          <w:szCs w:val="22"/>
        </w:rPr>
      </w:pPr>
      <w:r w:rsidRPr="007E053E">
        <w:rPr>
          <w:sz w:val="22"/>
          <w:szCs w:val="22"/>
        </w:rPr>
        <w:fldChar w:fldCharType="begin"/>
      </w:r>
      <w:r w:rsidR="001E0826" w:rsidRPr="007E053E">
        <w:rPr>
          <w:sz w:val="22"/>
          <w:szCs w:val="22"/>
        </w:rPr>
        <w:instrText>tc "</w:instrText>
      </w:r>
      <w:bookmarkStart w:id="204" w:name="_Toc175560446"/>
      <w:bookmarkStart w:id="205" w:name="_Toc207165771"/>
      <w:bookmarkStart w:id="206" w:name="_Toc228688200"/>
      <w:bookmarkStart w:id="207" w:name="_Toc390244946"/>
      <w:bookmarkStart w:id="208" w:name="_Toc390245066"/>
      <w:r w:rsidR="001E0826" w:rsidRPr="007E053E">
        <w:rPr>
          <w:sz w:val="22"/>
          <w:szCs w:val="22"/>
        </w:rPr>
        <w:instrText>Will Plan expenses be deducted from my account balance?</w:instrText>
      </w:r>
      <w:bookmarkEnd w:id="204"/>
      <w:bookmarkEnd w:id="205"/>
      <w:bookmarkEnd w:id="206"/>
      <w:bookmarkEnd w:id="207"/>
      <w:bookmarkEnd w:id="208"/>
      <w:r w:rsidR="001E0826" w:rsidRPr="007E053E">
        <w:rPr>
          <w:sz w:val="22"/>
          <w:szCs w:val="22"/>
        </w:rPr>
        <w:instrText>" \l 3</w:instrText>
      </w:r>
      <w:r w:rsidRPr="007E053E">
        <w:rPr>
          <w:sz w:val="22"/>
          <w:szCs w:val="22"/>
        </w:rPr>
        <w:fldChar w:fldCharType="end"/>
      </w:r>
    </w:p>
    <w:p w:rsidR="009A1AFF" w:rsidRPr="007E053E" w:rsidRDefault="009A1AFF">
      <w:pPr>
        <w:keepNext/>
        <w:widowControl/>
        <w:rPr>
          <w:sz w:val="22"/>
          <w:szCs w:val="22"/>
        </w:rPr>
      </w:pPr>
    </w:p>
    <w:p w:rsidR="009A1AFF" w:rsidRPr="007E053E" w:rsidRDefault="001E0826">
      <w:pPr>
        <w:widowControl/>
        <w:rPr>
          <w:sz w:val="22"/>
          <w:szCs w:val="22"/>
        </w:rPr>
      </w:pPr>
      <w:r w:rsidRPr="007E053E">
        <w:rPr>
          <w:b/>
          <w:bCs/>
          <w:sz w:val="22"/>
          <w:szCs w:val="22"/>
        </w:rPr>
        <w:t>Expenses allocated to all accounts.</w:t>
      </w:r>
      <w:r w:rsidRPr="007E053E">
        <w:rPr>
          <w:sz w:val="22"/>
          <w:szCs w:val="22"/>
        </w:rPr>
        <w:t xml:space="preserve"> The Plan will pay some or all Plan related expenses except for a limited category of expenses which the law requires the employer to pay. The category of expenses which the Employer must pay are known as "settlor expenses." Generally, settlor expenses relate to the design, establishment or termination of the Plan. See the Plan Administrator for more details. The expenses charged to the Plan may be charged pro rata to each Participant in relation to the size of each Participant's account balance or may be charged equally to each Participant. In addition, some types of expenses may be charged only to some Participants based upon their use of a Plan feature or receipt of a plan distribution. Finally, the Plan may charge expenses in a different manner as to Participants who have terminated employment with the Employer versus those Participants who remain employed with the Employer.</w:t>
      </w:r>
    </w:p>
    <w:p w:rsidR="009A1AFF" w:rsidRPr="007E053E" w:rsidRDefault="009A1AFF">
      <w:pPr>
        <w:widowControl/>
        <w:rPr>
          <w:rFonts w:cs="Times New Roman"/>
          <w:sz w:val="22"/>
          <w:szCs w:val="22"/>
        </w:rPr>
      </w:pP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ARTICLE III</w:t>
      </w:r>
    </w:p>
    <w:p w:rsidR="009A1AFF" w:rsidRPr="007E053E" w:rsidRDefault="001E0826">
      <w:pPr>
        <w:keepNext/>
        <w:keepLines/>
        <w:jc w:val="center"/>
        <w:rPr>
          <w:rFonts w:cs="Times New Roman"/>
          <w:sz w:val="22"/>
          <w:szCs w:val="22"/>
        </w:rPr>
      </w:pPr>
      <w:r w:rsidRPr="007E053E">
        <w:rPr>
          <w:rFonts w:cs="Times New Roman"/>
          <w:b/>
          <w:bCs/>
          <w:sz w:val="22"/>
          <w:szCs w:val="22"/>
        </w:rPr>
        <w:t>DISTRIBUTIONS</w:t>
      </w:r>
      <w:r w:rsidR="00515774" w:rsidRPr="007E053E">
        <w:rPr>
          <w:rFonts w:cs="Times New Roman"/>
          <w:b/>
          <w:bCs/>
          <w:sz w:val="22"/>
          <w:szCs w:val="22"/>
        </w:rPr>
        <w:fldChar w:fldCharType="begin"/>
      </w:r>
      <w:r w:rsidRPr="007E053E">
        <w:rPr>
          <w:sz w:val="22"/>
          <w:szCs w:val="22"/>
        </w:rPr>
        <w:instrText>tc "</w:instrText>
      </w:r>
      <w:bookmarkStart w:id="209" w:name="_Toc158197410"/>
      <w:bookmarkStart w:id="210" w:name="_Toc158197510"/>
      <w:bookmarkStart w:id="211" w:name="_Toc158197607"/>
      <w:bookmarkStart w:id="212" w:name="_Toc158456042"/>
      <w:bookmarkStart w:id="213" w:name="_Toc158617134"/>
      <w:bookmarkStart w:id="214" w:name="_Toc158631240"/>
      <w:bookmarkStart w:id="215" w:name="_Toc159295566"/>
      <w:bookmarkStart w:id="216" w:name="_Toc159295663"/>
      <w:bookmarkStart w:id="217" w:name="_Toc159407945"/>
      <w:bookmarkStart w:id="218" w:name="_Toc159641208"/>
      <w:bookmarkStart w:id="219" w:name="_Toc160247387"/>
      <w:bookmarkStart w:id="220" w:name="_Toc160267283"/>
      <w:bookmarkStart w:id="221" w:name="_Toc160332493"/>
      <w:bookmarkStart w:id="222" w:name="_Toc160332660"/>
      <w:bookmarkStart w:id="223" w:name="_Toc160332750"/>
      <w:bookmarkStart w:id="224" w:name="_Toc160350505"/>
      <w:bookmarkStart w:id="225" w:name="_Toc160445213"/>
      <w:bookmarkStart w:id="226" w:name="_Toc160445303"/>
      <w:bookmarkStart w:id="227" w:name="_Toc160593754"/>
      <w:bookmarkStart w:id="228" w:name="_Toc160936045"/>
      <w:bookmarkStart w:id="229" w:name="_Toc160936171"/>
      <w:bookmarkStart w:id="230" w:name="_Toc390244947"/>
      <w:bookmarkStart w:id="231" w:name="_Toc390245007"/>
      <w:bookmarkStart w:id="232" w:name="_Toc390245067"/>
      <w:r w:rsidRPr="007E053E">
        <w:rPr>
          <w:rFonts w:cs="Times New Roman"/>
          <w:sz w:val="22"/>
          <w:szCs w:val="22"/>
        </w:rPr>
        <w:instrText xml:space="preserve">ARTICLE </w:instrTex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7E053E">
        <w:rPr>
          <w:rFonts w:cs="Times New Roman"/>
          <w:sz w:val="22"/>
          <w:szCs w:val="22"/>
        </w:rPr>
        <w:instrText>III</w:instrText>
      </w:r>
      <w:bookmarkEnd w:id="230"/>
      <w:bookmarkEnd w:id="231"/>
      <w:bookmarkEnd w:id="232"/>
      <w:r w:rsidRPr="007E053E">
        <w:rPr>
          <w:rFonts w:cs="Times New Roman"/>
          <w:sz w:val="22"/>
          <w:szCs w:val="22"/>
        </w:rPr>
        <w:instrText>" \l 1</w:instrText>
      </w:r>
      <w:r w:rsidR="00515774" w:rsidRPr="007E053E">
        <w:rPr>
          <w:rFonts w:cs="Times New Roman"/>
          <w:b/>
          <w:bCs/>
          <w:sz w:val="22"/>
          <w:szCs w:val="22"/>
        </w:rPr>
        <w:fldChar w:fldCharType="end"/>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233" w:name="_Toc160267284"/>
      <w:bookmarkStart w:id="234" w:name="_Toc160332494"/>
      <w:bookmarkStart w:id="235" w:name="_Toc160332661"/>
      <w:bookmarkStart w:id="236" w:name="_Toc160332751"/>
      <w:bookmarkStart w:id="237" w:name="_Toc160350506"/>
      <w:bookmarkStart w:id="238" w:name="_Toc160445214"/>
      <w:bookmarkStart w:id="239" w:name="_Toc160445304"/>
      <w:bookmarkStart w:id="240" w:name="_Toc160593755"/>
      <w:bookmarkStart w:id="241" w:name="_Toc160936046"/>
      <w:bookmarkStart w:id="242" w:name="_Toc160936172"/>
      <w:bookmarkStart w:id="243" w:name="_Toc390244948"/>
      <w:bookmarkStart w:id="244" w:name="_Toc390245008"/>
      <w:bookmarkStart w:id="245" w:name="_Toc390245068"/>
      <w:r w:rsidR="001E0826" w:rsidRPr="007E053E">
        <w:rPr>
          <w:rFonts w:cs="Times New Roman"/>
          <w:sz w:val="22"/>
          <w:szCs w:val="22"/>
        </w:rPr>
        <w:instrText>DISTRIBUTIONS</w:instrText>
      </w:r>
      <w:bookmarkEnd w:id="233"/>
      <w:bookmarkEnd w:id="234"/>
      <w:bookmarkEnd w:id="235"/>
      <w:bookmarkEnd w:id="236"/>
      <w:bookmarkEnd w:id="237"/>
      <w:bookmarkEnd w:id="238"/>
      <w:bookmarkEnd w:id="239"/>
      <w:bookmarkEnd w:id="240"/>
      <w:bookmarkEnd w:id="241"/>
      <w:bookmarkEnd w:id="242"/>
      <w:bookmarkEnd w:id="243"/>
      <w:bookmarkEnd w:id="244"/>
      <w:bookmarkEnd w:id="245"/>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Will I receive a distribution of my account if I terminate employment with the Employer?</w:t>
      </w:r>
    </w:p>
    <w:p w:rsidR="009A1AFF" w:rsidRPr="007E053E" w:rsidRDefault="00515774">
      <w:pPr>
        <w:keepNext/>
        <w:keepLines/>
        <w:widowControl/>
        <w:numPr>
          <w:ilvl w:val="12"/>
          <w:numId w:val="0"/>
        </w:numPr>
        <w:tabs>
          <w:tab w:val="left" w:pos="5580"/>
        </w:tabs>
        <w:rPr>
          <w:rFonts w:cs="Times New Roman"/>
          <w:vanish/>
          <w:sz w:val="22"/>
          <w:szCs w:val="22"/>
        </w:rPr>
      </w:pPr>
      <w:r w:rsidRPr="007E053E">
        <w:rPr>
          <w:sz w:val="22"/>
          <w:szCs w:val="22"/>
        </w:rPr>
        <w:fldChar w:fldCharType="begin"/>
      </w:r>
      <w:r w:rsidR="001E0826" w:rsidRPr="007E053E">
        <w:rPr>
          <w:sz w:val="22"/>
          <w:szCs w:val="22"/>
        </w:rPr>
        <w:instrText>tc "</w:instrText>
      </w:r>
      <w:bookmarkStart w:id="246" w:name="_Toc161795213"/>
      <w:bookmarkStart w:id="247" w:name="_Toc390244949"/>
      <w:bookmarkStart w:id="248" w:name="_Toc390245069"/>
      <w:r w:rsidR="001E0826" w:rsidRPr="007E053E">
        <w:rPr>
          <w:rFonts w:cs="Times New Roman"/>
          <w:sz w:val="22"/>
          <w:szCs w:val="22"/>
        </w:rPr>
        <w:instrText>Will I receive a distribution of my account if I terminate employment with the Employer?</w:instrText>
      </w:r>
      <w:bookmarkEnd w:id="246"/>
      <w:bookmarkEnd w:id="247"/>
      <w:bookmarkEnd w:id="248"/>
      <w:r w:rsidR="001E0826" w:rsidRPr="007E053E">
        <w:rPr>
          <w:rFonts w:cs="Times New Roman"/>
          <w:sz w:val="22"/>
          <w:szCs w:val="22"/>
        </w:rPr>
        <w:instrText>" \l 3</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If you terminate employment for any reason and at any age (including retirement), and the value of your vested benefit does not exceed $5,000, not counting any rollover contributions, then a distribution will automatically be paid to you even if you do not consent. Any distribution under this paragraph will be paid to you in a lump</w:t>
      </w:r>
      <w:r w:rsidRPr="007E053E">
        <w:rPr>
          <w:rFonts w:cs="Times New Roman"/>
          <w:sz w:val="22"/>
          <w:szCs w:val="22"/>
        </w:rPr>
        <w:noBreakHyphen/>
        <w:t xml:space="preserve">sum distribution within a year </w:t>
      </w:r>
      <w:r w:rsidRPr="007E053E">
        <w:rPr>
          <w:sz w:val="22"/>
          <w:szCs w:val="22"/>
        </w:rPr>
        <w:t>after you terminate employment</w:t>
      </w:r>
      <w:r w:rsidRPr="007E053E">
        <w:rPr>
          <w:rFonts w:cs="Times New Roman"/>
          <w:sz w:val="22"/>
          <w:szCs w:val="22"/>
        </w:rPr>
        <w:t>.</w:t>
      </w:r>
    </w:p>
    <w:p w:rsidR="009A1AFF" w:rsidRPr="007E053E" w:rsidRDefault="009A1AFF">
      <w:pPr>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 xml:space="preserve">If your vested benefit exceeds $5,000, </w:t>
      </w:r>
      <w:r w:rsidRPr="007E053E">
        <w:rPr>
          <w:sz w:val="22"/>
          <w:szCs w:val="22"/>
        </w:rPr>
        <w:t>then you will be entitled to a distribution in a reasonable time after you terminate employment. (See the question in the Article entitled "How will my benefits be paid?" for a further explanation of how benefits are paid from the Plan.)</w:t>
      </w:r>
    </w:p>
    <w:p w:rsidR="009A1AFF" w:rsidRPr="007E053E" w:rsidRDefault="009A1AFF">
      <w:pPr>
        <w:widowControl/>
        <w:rPr>
          <w:rFonts w:cs="Times New Roman"/>
          <w:sz w:val="22"/>
          <w:szCs w:val="22"/>
        </w:rPr>
      </w:pPr>
    </w:p>
    <w:p w:rsidR="009A1AFF" w:rsidRPr="007E053E" w:rsidRDefault="001E0826">
      <w:pPr>
        <w:widowControl/>
        <w:rPr>
          <w:sz w:val="22"/>
          <w:szCs w:val="22"/>
        </w:rPr>
      </w:pPr>
      <w:r w:rsidRPr="007E053E">
        <w:rPr>
          <w:b/>
          <w:bCs/>
          <w:sz w:val="22"/>
          <w:szCs w:val="22"/>
        </w:rPr>
        <w:t xml:space="preserve">Military Service. </w:t>
      </w:r>
      <w:r w:rsidRPr="007E053E">
        <w:rPr>
          <w:sz w:val="22"/>
          <w:szCs w:val="22"/>
        </w:rPr>
        <w:t>If you are a veteran and are reemployed under the Uniformed Services Employment and Reemployment Rights Act of 1994, your qualified military service may be considered service with the Employer. There may also be benefits for employees who die or become disabled while on active duty. Employees who receive wage continuation payments while in the military may benefit from various changes in the law. If you think you may be affected by these rules, ask the Plan Administrator for further details.</w:t>
      </w:r>
    </w:p>
    <w:p w:rsidR="009A1AFF" w:rsidRPr="007E053E" w:rsidRDefault="009A1AFF">
      <w:pPr>
        <w:widowControl/>
        <w:rPr>
          <w:sz w:val="22"/>
          <w:szCs w:val="22"/>
        </w:rPr>
      </w:pPr>
    </w:p>
    <w:p w:rsidR="009A1AFF" w:rsidRPr="007E053E" w:rsidRDefault="001E0826">
      <w:pPr>
        <w:widowControl/>
        <w:tabs>
          <w:tab w:val="left" w:pos="907"/>
        </w:tabs>
        <w:rPr>
          <w:sz w:val="22"/>
          <w:szCs w:val="22"/>
        </w:rPr>
      </w:pPr>
      <w:r w:rsidRPr="007E053E">
        <w:rPr>
          <w:b/>
          <w:bCs/>
          <w:sz w:val="22"/>
          <w:szCs w:val="22"/>
        </w:rPr>
        <w:lastRenderedPageBreak/>
        <w:t xml:space="preserve">Distributions for deemed severance of employment. </w:t>
      </w:r>
      <w:r w:rsidRPr="007E053E">
        <w:rPr>
          <w:sz w:val="22"/>
          <w:szCs w:val="22"/>
        </w:rPr>
        <w:t>If you are on active duty for more than 30 days, then the Plan treats you as having severed employment for distribution purposes. This means that you may request a distribution from the Plan. If you request a distribution on account of this deemed severance of employment, then you are not permitted to make any contributions to the Plan for six (6) months after the date of the distribution.</w:t>
      </w:r>
    </w:p>
    <w:p w:rsidR="009A1AFF" w:rsidRPr="007E053E" w:rsidRDefault="009A1AFF">
      <w:pPr>
        <w:widowControl/>
        <w:rPr>
          <w:rFonts w:cs="Times New Roman"/>
          <w:sz w:val="22"/>
          <w:szCs w:val="22"/>
        </w:rPr>
      </w:pPr>
    </w:p>
    <w:p w:rsidR="009A1AFF" w:rsidRPr="007E053E" w:rsidRDefault="001E0826">
      <w:pPr>
        <w:keepNext/>
        <w:widowControl/>
        <w:tabs>
          <w:tab w:val="left" w:pos="907"/>
        </w:tabs>
        <w:rPr>
          <w:sz w:val="22"/>
          <w:szCs w:val="22"/>
        </w:rPr>
      </w:pPr>
      <w:r w:rsidRPr="007E053E">
        <w:rPr>
          <w:rFonts w:cs="Times New Roman"/>
          <w:b/>
          <w:bCs/>
          <w:sz w:val="22"/>
          <w:szCs w:val="22"/>
        </w:rPr>
        <w:t>What is the Plan's "normal retirement age"?</w:t>
      </w:r>
    </w:p>
    <w:p w:rsidR="009A1AFF" w:rsidRPr="007E053E" w:rsidRDefault="00515774">
      <w:pPr>
        <w:keepNext/>
        <w:widowControl/>
        <w:tabs>
          <w:tab w:val="left" w:pos="907"/>
        </w:tabs>
        <w:rPr>
          <w:sz w:val="22"/>
          <w:szCs w:val="22"/>
        </w:rPr>
      </w:pPr>
      <w:r w:rsidRPr="007E053E">
        <w:rPr>
          <w:sz w:val="22"/>
          <w:szCs w:val="22"/>
        </w:rPr>
        <w:fldChar w:fldCharType="begin"/>
      </w:r>
      <w:r w:rsidR="001E0826" w:rsidRPr="007E053E">
        <w:rPr>
          <w:sz w:val="22"/>
          <w:szCs w:val="22"/>
        </w:rPr>
        <w:instrText>tc "</w:instrText>
      </w:r>
      <w:bookmarkStart w:id="249" w:name="_Toc161795214"/>
      <w:bookmarkStart w:id="250" w:name="_Toc390244950"/>
      <w:bookmarkStart w:id="251" w:name="_Toc390245070"/>
      <w:r w:rsidR="001E0826" w:rsidRPr="007E053E">
        <w:rPr>
          <w:rFonts w:cs="Times New Roman"/>
          <w:sz w:val="22"/>
          <w:szCs w:val="22"/>
        </w:rPr>
        <w:instrText>What is the Plan's \"normal retirement age\"?</w:instrText>
      </w:r>
      <w:bookmarkEnd w:id="249"/>
      <w:bookmarkEnd w:id="250"/>
      <w:bookmarkEnd w:id="251"/>
      <w:r w:rsidR="001E0826" w:rsidRPr="007E053E">
        <w:rPr>
          <w:rFonts w:cs="Times New Roman"/>
          <w:sz w:val="22"/>
          <w:szCs w:val="22"/>
        </w:rPr>
        <w:instrText xml:space="preserve"> " \l 3</w:instrText>
      </w:r>
      <w:r w:rsidRPr="007E053E">
        <w:rPr>
          <w:sz w:val="22"/>
          <w:szCs w:val="22"/>
        </w:rPr>
        <w:fldChar w:fldCharType="end"/>
      </w: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You will attain your normal retirement age when you reach age 65. Normal retirement age does not control when you may receive distributions under the Plan.</w:t>
      </w:r>
    </w:p>
    <w:p w:rsidR="009A1AFF" w:rsidRPr="007E053E" w:rsidRDefault="009A1AFF">
      <w:pPr>
        <w:widowControl/>
        <w:rPr>
          <w:rFonts w:cs="Times New Roman"/>
          <w:sz w:val="22"/>
          <w:szCs w:val="22"/>
        </w:rPr>
      </w:pPr>
    </w:p>
    <w:p w:rsidR="009A1AFF" w:rsidRPr="007E053E" w:rsidRDefault="001E0826">
      <w:pPr>
        <w:widowControl/>
        <w:numPr>
          <w:ilvl w:val="12"/>
          <w:numId w:val="0"/>
        </w:numPr>
        <w:ind w:firstLine="720"/>
        <w:rPr>
          <w:sz w:val="22"/>
          <w:szCs w:val="22"/>
        </w:rPr>
      </w:pPr>
      <w:r w:rsidRPr="007E053E">
        <w:rPr>
          <w:sz w:val="22"/>
          <w:szCs w:val="22"/>
        </w:rPr>
        <w:t>If your employment terminates for reasons other than death, disability, or attainment of normal retirement age, you will be entitled to receive only your "vested percentage" of your account balance.</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What is my vested interest in my account?</w:t>
      </w:r>
      <w:r w:rsidR="00515774" w:rsidRPr="007E053E">
        <w:rPr>
          <w:rFonts w:cs="Times New Roman"/>
          <w:b/>
          <w:bCs/>
          <w:sz w:val="22"/>
          <w:szCs w:val="22"/>
        </w:rPr>
        <w:fldChar w:fldCharType="begin"/>
      </w:r>
      <w:r w:rsidRPr="007E053E">
        <w:rPr>
          <w:sz w:val="22"/>
          <w:szCs w:val="22"/>
        </w:rPr>
        <w:instrText>tc "</w:instrText>
      </w:r>
      <w:bookmarkStart w:id="252" w:name="_Toc509190727"/>
      <w:bookmarkStart w:id="253" w:name="_Toc528039018"/>
      <w:bookmarkStart w:id="254" w:name="_Toc19947150"/>
      <w:bookmarkStart w:id="255" w:name="_Toc80508526"/>
      <w:bookmarkStart w:id="256" w:name="_Toc161795215"/>
      <w:bookmarkStart w:id="257" w:name="_Toc390244951"/>
      <w:bookmarkStart w:id="258" w:name="_Toc390245071"/>
      <w:r w:rsidRPr="007E053E">
        <w:rPr>
          <w:rFonts w:cs="Times New Roman"/>
          <w:sz w:val="22"/>
          <w:szCs w:val="22"/>
        </w:rPr>
        <w:instrText>What is my vested interest in my account?</w:instrText>
      </w:r>
      <w:bookmarkEnd w:id="252"/>
      <w:bookmarkEnd w:id="253"/>
      <w:bookmarkEnd w:id="254"/>
      <w:bookmarkEnd w:id="255"/>
      <w:bookmarkEnd w:id="256"/>
      <w:bookmarkEnd w:id="257"/>
      <w:bookmarkEnd w:id="258"/>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rPr>
          <w:rFonts w:cs="Times New Roman"/>
          <w:sz w:val="22"/>
          <w:szCs w:val="22"/>
        </w:rPr>
      </w:pPr>
    </w:p>
    <w:p w:rsidR="009A1AFF" w:rsidRPr="007E053E" w:rsidRDefault="001E0826">
      <w:pPr>
        <w:keepNext/>
        <w:widowControl/>
        <w:numPr>
          <w:ilvl w:val="12"/>
          <w:numId w:val="0"/>
        </w:numPr>
        <w:ind w:firstLine="720"/>
        <w:rPr>
          <w:sz w:val="22"/>
          <w:szCs w:val="22"/>
        </w:rPr>
      </w:pPr>
      <w:r w:rsidRPr="007E053E">
        <w:rPr>
          <w:rFonts w:cs="Times New Roman"/>
          <w:sz w:val="22"/>
          <w:szCs w:val="22"/>
        </w:rPr>
        <w:t xml:space="preserve">You are always 100% vested (which means that you are entitled to all of the amounts) in your account attributable to </w:t>
      </w:r>
      <w:r w:rsidRPr="007E053E">
        <w:rPr>
          <w:sz w:val="22"/>
          <w:szCs w:val="22"/>
        </w:rPr>
        <w:t>the following:</w:t>
      </w:r>
    </w:p>
    <w:p w:rsidR="009A1AFF" w:rsidRPr="007E053E" w:rsidRDefault="009A1AFF">
      <w:pPr>
        <w:keepNext/>
        <w:widowControl/>
        <w:rPr>
          <w:rFonts w:cs="Times New Roman"/>
          <w:sz w:val="22"/>
          <w:szCs w:val="22"/>
        </w:rPr>
      </w:pPr>
    </w:p>
    <w:p w:rsidR="009A1AFF" w:rsidRPr="007E053E" w:rsidRDefault="001E0826" w:rsidP="003C5B2E">
      <w:pPr>
        <w:keepNext/>
        <w:widowControl/>
        <w:numPr>
          <w:ilvl w:val="0"/>
          <w:numId w:val="1"/>
        </w:numPr>
        <w:tabs>
          <w:tab w:val="clear" w:pos="360"/>
        </w:tabs>
        <w:ind w:left="1080"/>
        <w:rPr>
          <w:rFonts w:cs="Times New Roman"/>
          <w:sz w:val="22"/>
          <w:szCs w:val="22"/>
        </w:rPr>
      </w:pPr>
      <w:r w:rsidRPr="007E053E">
        <w:rPr>
          <w:sz w:val="22"/>
          <w:szCs w:val="22"/>
        </w:rPr>
        <w:t>elective deferrals including catch-up contributions</w:t>
      </w:r>
    </w:p>
    <w:p w:rsidR="009A1AFF" w:rsidRPr="007E053E" w:rsidRDefault="009A1AFF">
      <w:pPr>
        <w:keepNext/>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rollover contributions</w:t>
      </w:r>
    </w:p>
    <w:p w:rsidR="009A1AFF" w:rsidRPr="007E053E" w:rsidRDefault="009A1AFF">
      <w:pPr>
        <w:keepNext/>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nonelective contributions</w:t>
      </w:r>
    </w:p>
    <w:p w:rsidR="009A1AFF" w:rsidRPr="007E053E" w:rsidRDefault="009A1AFF">
      <w:pPr>
        <w:keepNext/>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matching contributions</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Thus, you are always entitled to all amounts in your accounts</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rPr>
          <w:rFonts w:cs="Times New Roman"/>
          <w:sz w:val="22"/>
          <w:szCs w:val="22"/>
        </w:rPr>
      </w:pPr>
      <w:r w:rsidRPr="007E053E">
        <w:rPr>
          <w:rFonts w:cs="Times New Roman"/>
          <w:b/>
          <w:bCs/>
          <w:sz w:val="22"/>
          <w:szCs w:val="22"/>
        </w:rPr>
        <w:t>How will my benefits be paid?</w:t>
      </w:r>
      <w:r w:rsidR="00515774" w:rsidRPr="007E053E">
        <w:rPr>
          <w:rFonts w:cs="Times New Roman"/>
          <w:b/>
          <w:bCs/>
          <w:sz w:val="22"/>
          <w:szCs w:val="22"/>
        </w:rPr>
        <w:fldChar w:fldCharType="begin"/>
      </w:r>
      <w:r w:rsidRPr="007E053E">
        <w:rPr>
          <w:sz w:val="22"/>
          <w:szCs w:val="22"/>
        </w:rPr>
        <w:instrText>tc "</w:instrText>
      </w:r>
      <w:bookmarkStart w:id="259" w:name="_Toc223514519"/>
      <w:bookmarkStart w:id="260" w:name="_Toc390244952"/>
      <w:bookmarkStart w:id="261" w:name="_Toc390245072"/>
      <w:r w:rsidRPr="007E053E">
        <w:rPr>
          <w:rFonts w:cs="Times New Roman"/>
          <w:sz w:val="22"/>
          <w:szCs w:val="22"/>
        </w:rPr>
        <w:instrText>How will my benefits be paid?</w:instrText>
      </w:r>
      <w:bookmarkEnd w:id="259"/>
      <w:bookmarkEnd w:id="260"/>
      <w:bookmarkEnd w:id="261"/>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sz w:val="22"/>
          <w:szCs w:val="22"/>
        </w:rPr>
      </w:pPr>
    </w:p>
    <w:p w:rsidR="009A1AFF" w:rsidRPr="007E053E" w:rsidRDefault="001E0826">
      <w:pPr>
        <w:keepNext/>
        <w:widowControl/>
        <w:ind w:firstLine="720"/>
        <w:rPr>
          <w:sz w:val="22"/>
          <w:szCs w:val="22"/>
        </w:rPr>
      </w:pPr>
      <w:r w:rsidRPr="007E053E">
        <w:rPr>
          <w:sz w:val="22"/>
          <w:szCs w:val="22"/>
        </w:rPr>
        <w:t>You may elect to receive your distribution under one of the methods described below:</w:t>
      </w:r>
    </w:p>
    <w:p w:rsidR="009A1AFF" w:rsidRPr="007E053E" w:rsidRDefault="009A1AFF">
      <w:pPr>
        <w:keepNext/>
        <w:widowControl/>
        <w:ind w:left="14"/>
        <w:rPr>
          <w:rFonts w:cs="Times New Roman"/>
          <w:sz w:val="22"/>
          <w:szCs w:val="22"/>
        </w:rPr>
      </w:pPr>
    </w:p>
    <w:p w:rsidR="009A1AFF" w:rsidRPr="007E053E" w:rsidRDefault="001E0826" w:rsidP="003C5B2E">
      <w:pPr>
        <w:keepNext/>
        <w:widowControl/>
        <w:numPr>
          <w:ilvl w:val="0"/>
          <w:numId w:val="1"/>
        </w:numPr>
        <w:tabs>
          <w:tab w:val="clear" w:pos="360"/>
        </w:tabs>
        <w:ind w:left="1080"/>
        <w:rPr>
          <w:rFonts w:cs="Times New Roman"/>
          <w:sz w:val="22"/>
          <w:szCs w:val="22"/>
        </w:rPr>
      </w:pPr>
      <w:r w:rsidRPr="007E053E">
        <w:rPr>
          <w:rFonts w:cs="Times New Roman"/>
          <w:sz w:val="22"/>
          <w:szCs w:val="22"/>
        </w:rPr>
        <w:t>a single lump</w:t>
      </w:r>
      <w:r w:rsidRPr="007E053E">
        <w:rPr>
          <w:rFonts w:cs="Times New Roman"/>
          <w:sz w:val="22"/>
          <w:szCs w:val="22"/>
        </w:rPr>
        <w:noBreakHyphen/>
        <w:t>sum payment in cash or, in certain circumstances, in property.</w:t>
      </w:r>
    </w:p>
    <w:p w:rsidR="009A1AFF" w:rsidRPr="007E053E" w:rsidRDefault="009A1AFF">
      <w:pPr>
        <w:keepNext/>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sz w:val="22"/>
          <w:szCs w:val="22"/>
        </w:rPr>
        <w:t>installments.</w:t>
      </w:r>
    </w:p>
    <w:p w:rsidR="009A1AFF" w:rsidRPr="007E053E" w:rsidRDefault="009A1AFF">
      <w:pPr>
        <w:widowControl/>
        <w:rPr>
          <w:rFonts w:cs="Times New Roman"/>
          <w:color w:val="000000"/>
          <w:sz w:val="22"/>
          <w:szCs w:val="22"/>
        </w:rPr>
      </w:pPr>
    </w:p>
    <w:p w:rsidR="009A1AFF" w:rsidRPr="007E053E" w:rsidRDefault="001E0826">
      <w:pPr>
        <w:keepNext/>
        <w:widowControl/>
        <w:numPr>
          <w:ilvl w:val="12"/>
          <w:numId w:val="0"/>
        </w:numPr>
        <w:rPr>
          <w:rFonts w:cs="Times New Roman"/>
          <w:b/>
          <w:bCs/>
          <w:color w:val="000000"/>
          <w:sz w:val="22"/>
          <w:szCs w:val="22"/>
        </w:rPr>
      </w:pPr>
      <w:r w:rsidRPr="007E053E">
        <w:rPr>
          <w:rFonts w:cs="Times New Roman"/>
          <w:b/>
          <w:bCs/>
          <w:color w:val="000000"/>
          <w:sz w:val="22"/>
          <w:szCs w:val="22"/>
        </w:rPr>
        <w:t>May I elect to roll over my account to another plan or IRA?</w:t>
      </w:r>
    </w:p>
    <w:p w:rsidR="009A1AFF" w:rsidRPr="007E053E" w:rsidRDefault="00515774">
      <w:pPr>
        <w:keepNext/>
        <w:widowControl/>
        <w:numPr>
          <w:ilvl w:val="12"/>
          <w:numId w:val="0"/>
        </w:numPr>
        <w:rPr>
          <w:rFonts w:cs="Times New Roman"/>
          <w:color w:val="000000"/>
          <w:sz w:val="22"/>
          <w:szCs w:val="22"/>
        </w:rPr>
      </w:pPr>
      <w:r w:rsidRPr="007E053E">
        <w:rPr>
          <w:color w:val="000000"/>
          <w:sz w:val="22"/>
          <w:szCs w:val="22"/>
        </w:rPr>
        <w:fldChar w:fldCharType="begin"/>
      </w:r>
      <w:r w:rsidR="001E0826" w:rsidRPr="007E053E">
        <w:rPr>
          <w:color w:val="000000"/>
          <w:sz w:val="22"/>
          <w:szCs w:val="22"/>
        </w:rPr>
        <w:instrText>tc "</w:instrText>
      </w:r>
      <w:bookmarkStart w:id="262" w:name="_Toc161795223"/>
      <w:bookmarkStart w:id="263" w:name="_Toc390244953"/>
      <w:bookmarkStart w:id="264" w:name="_Toc390245073"/>
      <w:r w:rsidR="001E0826" w:rsidRPr="007E053E">
        <w:rPr>
          <w:color w:val="000000"/>
          <w:sz w:val="22"/>
          <w:szCs w:val="22"/>
        </w:rPr>
        <w:instrText>May I elect to roll over my account to another plan or IRA</w:instrText>
      </w:r>
      <w:r w:rsidR="001E0826" w:rsidRPr="007E053E">
        <w:rPr>
          <w:rFonts w:cs="Times New Roman"/>
          <w:color w:val="000000"/>
          <w:sz w:val="22"/>
          <w:szCs w:val="22"/>
        </w:rPr>
        <w:instrText>?</w:instrText>
      </w:r>
      <w:bookmarkEnd w:id="262"/>
      <w:bookmarkEnd w:id="263"/>
      <w:bookmarkEnd w:id="264"/>
      <w:r w:rsidR="001E0826" w:rsidRPr="007E053E">
        <w:rPr>
          <w:rFonts w:cs="Times New Roman"/>
          <w:color w:val="000000"/>
          <w:sz w:val="22"/>
          <w:szCs w:val="22"/>
        </w:rPr>
        <w:instrText>" \l 3</w:instrText>
      </w:r>
      <w:r w:rsidRPr="007E053E">
        <w:rPr>
          <w:color w:val="000000"/>
          <w:sz w:val="22"/>
          <w:szCs w:val="22"/>
        </w:rPr>
        <w:fldChar w:fldCharType="end"/>
      </w:r>
    </w:p>
    <w:p w:rsidR="009A1AFF" w:rsidRPr="007E053E" w:rsidRDefault="001E0826">
      <w:pPr>
        <w:widowControl/>
        <w:ind w:firstLine="720"/>
        <w:rPr>
          <w:rFonts w:cs="Times New Roman"/>
          <w:sz w:val="22"/>
          <w:szCs w:val="22"/>
        </w:rPr>
      </w:pPr>
      <w:r w:rsidRPr="007E053E">
        <w:rPr>
          <w:rFonts w:cs="Times New Roman"/>
          <w:color w:val="000000"/>
          <w:sz w:val="22"/>
          <w:szCs w:val="22"/>
        </w:rPr>
        <w:t>If you are entitled to a distribution of more than $200, then you may elect whether to receive the distribution or to roll over the distribution to another retirement plan such as an individual retirement account (</w:t>
      </w:r>
      <w:r w:rsidRPr="007E053E">
        <w:rPr>
          <w:rFonts w:cs="Times New Roman"/>
          <w:sz w:val="22"/>
          <w:szCs w:val="22"/>
        </w:rPr>
        <w:t>"</w:t>
      </w:r>
      <w:r w:rsidRPr="007E053E">
        <w:rPr>
          <w:rFonts w:cs="Times New Roman"/>
          <w:color w:val="000000"/>
          <w:sz w:val="22"/>
          <w:szCs w:val="22"/>
        </w:rPr>
        <w:t>IRA").</w:t>
      </w:r>
    </w:p>
    <w:p w:rsidR="009A1AFF" w:rsidRPr="007E053E" w:rsidRDefault="009A1AFF">
      <w:pPr>
        <w:widowControl/>
        <w:rPr>
          <w:rFonts w:cs="Times New Roman"/>
          <w:color w:val="000000"/>
          <w:sz w:val="22"/>
          <w:szCs w:val="22"/>
        </w:rPr>
      </w:pPr>
    </w:p>
    <w:p w:rsidR="009A1AFF" w:rsidRPr="007E053E" w:rsidRDefault="001E0826">
      <w:pPr>
        <w:widowControl/>
        <w:ind w:firstLine="720"/>
        <w:rPr>
          <w:rFonts w:cs="Times New Roman"/>
          <w:color w:val="000000"/>
          <w:sz w:val="22"/>
          <w:szCs w:val="22"/>
        </w:rPr>
      </w:pPr>
      <w:r w:rsidRPr="007E053E">
        <w:rPr>
          <w:rFonts w:cs="Times New Roman"/>
          <w:color w:val="000000"/>
          <w:sz w:val="22"/>
          <w:szCs w:val="22"/>
        </w:rPr>
        <w:t>If your vested interest in the Plan excluding rollover contributions</w:t>
      </w:r>
      <w:r w:rsidRPr="007E053E">
        <w:rPr>
          <w:rFonts w:cs="Times New Roman"/>
          <w:i/>
          <w:iCs/>
          <w:color w:val="000000"/>
          <w:sz w:val="22"/>
          <w:szCs w:val="22"/>
        </w:rPr>
        <w:t xml:space="preserve"> </w:t>
      </w:r>
      <w:r w:rsidRPr="007E053E">
        <w:rPr>
          <w:rFonts w:cs="Times New Roman"/>
          <w:color w:val="000000"/>
          <w:sz w:val="22"/>
          <w:szCs w:val="22"/>
        </w:rPr>
        <w:t>exceeds $1,000 and does not exceed $5,000 and you do not elect either to receive or to roll over the distribution, then under certain circumstances your distribution must be rolled over to an IRA ("automatic rollover"). The IRA provider will invest the automatic rollover funds in a type of investment designed to preserve principal and provide a reasonable rate of return and liquidity (e.g., an interest</w:t>
      </w:r>
      <w:r w:rsidRPr="007E053E">
        <w:rPr>
          <w:rFonts w:cs="Times New Roman"/>
          <w:color w:val="000000"/>
          <w:sz w:val="22"/>
          <w:szCs w:val="22"/>
        </w:rPr>
        <w:noBreakHyphen/>
        <w:t>bearing account, a certificate of deposit or a money market fund). The IRA provider will charge your account for any expenses associated with the establishment and maintenance of the IRA and with the IRA investments. You may transfer the IRA funds to any other IRA you choose. If this applies to you, you will be provided with details regarding your distribution rights and the automatic rollover IRA at the time you are entitled to a distribution. However, you may contact the Plan Administrator at the address indicated in this Summary for further information regarding the Plan's automatic rollover provisions, the IRA provider, and the fees and expenses associated with the IRA.</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jc w:val="center"/>
        <w:rPr>
          <w:rFonts w:cs="Times New Roman"/>
          <w:b/>
          <w:bCs/>
          <w:sz w:val="22"/>
          <w:szCs w:val="22"/>
        </w:rPr>
      </w:pPr>
      <w:r w:rsidRPr="007E053E">
        <w:rPr>
          <w:rFonts w:cs="Times New Roman"/>
          <w:b/>
          <w:bCs/>
          <w:sz w:val="22"/>
          <w:szCs w:val="22"/>
        </w:rPr>
        <w:lastRenderedPageBreak/>
        <w:t>ARTICLE IV</w:t>
      </w:r>
    </w:p>
    <w:p w:rsidR="009A1AFF" w:rsidRPr="007E053E" w:rsidRDefault="001E0826">
      <w:pPr>
        <w:keepNext/>
        <w:keepLines/>
        <w:widowControl/>
        <w:numPr>
          <w:ilvl w:val="12"/>
          <w:numId w:val="0"/>
        </w:numPr>
        <w:jc w:val="center"/>
        <w:rPr>
          <w:rFonts w:cs="Times New Roman"/>
          <w:b/>
          <w:bCs/>
          <w:sz w:val="22"/>
          <w:szCs w:val="22"/>
        </w:rPr>
      </w:pPr>
      <w:r w:rsidRPr="007E053E">
        <w:rPr>
          <w:rFonts w:cs="Times New Roman"/>
          <w:b/>
          <w:bCs/>
          <w:sz w:val="22"/>
          <w:szCs w:val="22"/>
        </w:rPr>
        <w:t>DISABILITY BENEFITS</w:t>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265" w:name="_Toc158197421"/>
      <w:bookmarkStart w:id="266" w:name="_Toc158197521"/>
      <w:bookmarkStart w:id="267" w:name="_Toc158197618"/>
      <w:bookmarkStart w:id="268" w:name="_Toc158456053"/>
      <w:bookmarkStart w:id="269" w:name="_Toc158617145"/>
      <w:bookmarkStart w:id="270" w:name="_Toc158631251"/>
      <w:bookmarkStart w:id="271" w:name="_Toc159295577"/>
      <w:bookmarkStart w:id="272" w:name="_Toc159295674"/>
      <w:bookmarkStart w:id="273" w:name="_Toc159407956"/>
      <w:bookmarkStart w:id="274" w:name="_Toc159641219"/>
      <w:bookmarkStart w:id="275" w:name="_Toc160247403"/>
      <w:bookmarkStart w:id="276" w:name="_Toc160267298"/>
      <w:bookmarkStart w:id="277" w:name="_Toc160332508"/>
      <w:bookmarkStart w:id="278" w:name="_Toc160332675"/>
      <w:bookmarkStart w:id="279" w:name="_Toc160332765"/>
      <w:bookmarkStart w:id="280" w:name="_Toc160350520"/>
      <w:bookmarkStart w:id="281" w:name="_Toc160445228"/>
      <w:bookmarkStart w:id="282" w:name="_Toc160445318"/>
      <w:bookmarkStart w:id="283" w:name="_Toc160593769"/>
      <w:bookmarkStart w:id="284" w:name="_Toc160936060"/>
      <w:bookmarkStart w:id="285" w:name="_Toc160936186"/>
      <w:bookmarkStart w:id="286" w:name="_Toc390244954"/>
      <w:bookmarkStart w:id="287" w:name="_Toc390245014"/>
      <w:bookmarkStart w:id="288" w:name="_Toc390245074"/>
      <w:r w:rsidR="001E0826" w:rsidRPr="007E053E">
        <w:rPr>
          <w:rFonts w:cs="Times New Roman"/>
          <w:sz w:val="22"/>
          <w:szCs w:val="22"/>
        </w:rPr>
        <w:instrText xml:space="preserve">ARTICLE </w:instrTex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001E0826" w:rsidRPr="007E053E">
        <w:rPr>
          <w:rFonts w:cs="Times New Roman"/>
          <w:sz w:val="22"/>
          <w:szCs w:val="22"/>
        </w:rPr>
        <w:instrText>IV</w:instrText>
      </w:r>
      <w:bookmarkEnd w:id="286"/>
      <w:bookmarkEnd w:id="287"/>
      <w:bookmarkEnd w:id="288"/>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289" w:name="_Toc158197422"/>
      <w:bookmarkStart w:id="290" w:name="_Toc158197522"/>
      <w:bookmarkStart w:id="291" w:name="_Toc158197619"/>
      <w:bookmarkStart w:id="292" w:name="_Toc158456054"/>
      <w:bookmarkStart w:id="293" w:name="_Toc158617146"/>
      <w:bookmarkStart w:id="294" w:name="_Toc158631252"/>
      <w:bookmarkStart w:id="295" w:name="_Toc159295578"/>
      <w:bookmarkStart w:id="296" w:name="_Toc159295675"/>
      <w:bookmarkStart w:id="297" w:name="_Toc159407957"/>
      <w:bookmarkStart w:id="298" w:name="_Toc159641220"/>
      <w:bookmarkStart w:id="299" w:name="_Toc160247404"/>
      <w:bookmarkStart w:id="300" w:name="_Toc160267299"/>
      <w:bookmarkStart w:id="301" w:name="_Toc160332509"/>
      <w:bookmarkStart w:id="302" w:name="_Toc160332676"/>
      <w:bookmarkStart w:id="303" w:name="_Toc160332766"/>
      <w:bookmarkStart w:id="304" w:name="_Toc160350521"/>
      <w:bookmarkStart w:id="305" w:name="_Toc160445229"/>
      <w:bookmarkStart w:id="306" w:name="_Toc160445319"/>
      <w:bookmarkStart w:id="307" w:name="_Toc160593770"/>
      <w:bookmarkStart w:id="308" w:name="_Toc160936061"/>
      <w:bookmarkStart w:id="309" w:name="_Toc160936187"/>
      <w:bookmarkStart w:id="310" w:name="_Toc390244955"/>
      <w:bookmarkStart w:id="311" w:name="_Toc390245015"/>
      <w:bookmarkStart w:id="312" w:name="_Toc390245075"/>
      <w:r w:rsidR="001E0826" w:rsidRPr="007E053E">
        <w:rPr>
          <w:rFonts w:cs="Times New Roman"/>
          <w:sz w:val="22"/>
          <w:szCs w:val="22"/>
        </w:rPr>
        <w:instrText>DISABILITY BENEFITS</w:instrTex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widowControl/>
        <w:numPr>
          <w:ilvl w:val="12"/>
          <w:numId w:val="0"/>
        </w:numPr>
        <w:rPr>
          <w:rFonts w:cs="Times New Roman"/>
          <w:b/>
          <w:bCs/>
          <w:sz w:val="22"/>
          <w:szCs w:val="22"/>
        </w:rPr>
      </w:pPr>
      <w:r w:rsidRPr="007E053E">
        <w:rPr>
          <w:rFonts w:cs="Times New Roman"/>
          <w:b/>
          <w:bCs/>
          <w:sz w:val="22"/>
          <w:szCs w:val="22"/>
        </w:rPr>
        <w:t>How is disability defined?</w:t>
      </w:r>
      <w:r w:rsidR="00515774" w:rsidRPr="007E053E">
        <w:rPr>
          <w:rFonts w:cs="Times New Roman"/>
          <w:b/>
          <w:bCs/>
          <w:sz w:val="22"/>
          <w:szCs w:val="22"/>
        </w:rPr>
        <w:fldChar w:fldCharType="begin"/>
      </w:r>
      <w:r w:rsidRPr="007E053E">
        <w:rPr>
          <w:sz w:val="22"/>
          <w:szCs w:val="22"/>
        </w:rPr>
        <w:instrText>tc "</w:instrText>
      </w:r>
      <w:bookmarkStart w:id="313" w:name="_Toc509190734"/>
      <w:bookmarkStart w:id="314" w:name="_Toc528039025"/>
      <w:bookmarkStart w:id="315" w:name="_Toc19947157"/>
      <w:bookmarkStart w:id="316" w:name="_Toc80508533"/>
      <w:bookmarkStart w:id="317" w:name="_Toc161795226"/>
      <w:bookmarkStart w:id="318" w:name="_Toc390244956"/>
      <w:bookmarkStart w:id="319" w:name="_Toc390245076"/>
      <w:r w:rsidRPr="007E053E">
        <w:rPr>
          <w:rFonts w:cs="Times New Roman"/>
          <w:sz w:val="22"/>
          <w:szCs w:val="22"/>
        </w:rPr>
        <w:instrText>How is disability defined?</w:instrText>
      </w:r>
      <w:bookmarkEnd w:id="313"/>
      <w:bookmarkEnd w:id="314"/>
      <w:bookmarkEnd w:id="315"/>
      <w:bookmarkEnd w:id="316"/>
      <w:bookmarkEnd w:id="317"/>
      <w:bookmarkEnd w:id="318"/>
      <w:bookmarkEnd w:id="319"/>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sz w:val="22"/>
          <w:szCs w:val="22"/>
        </w:rPr>
      </w:pPr>
      <w:r w:rsidRPr="007E053E">
        <w:rPr>
          <w:sz w:val="22"/>
          <w:szCs w:val="22"/>
        </w:rPr>
        <w:t>Under the Plan, disability means the inability to engage in any substantial gainful activity by reason of any medically determinable physical or mental impairment which can be expected to result in death or to be of long-continued and indefinite duration. An investment product may use a different definition. You may be required to submit to a physical examination to determine whether you are disabled.</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rPr>
          <w:rFonts w:cs="Times New Roman"/>
          <w:sz w:val="22"/>
          <w:szCs w:val="22"/>
        </w:rPr>
      </w:pPr>
      <w:r w:rsidRPr="007E053E">
        <w:rPr>
          <w:rFonts w:cs="Times New Roman"/>
          <w:b/>
          <w:bCs/>
          <w:sz w:val="22"/>
          <w:szCs w:val="22"/>
        </w:rPr>
        <w:t>What happens if I become disabled?</w:t>
      </w:r>
      <w:r w:rsidR="00515774" w:rsidRPr="007E053E">
        <w:rPr>
          <w:rFonts w:cs="Times New Roman"/>
          <w:b/>
          <w:bCs/>
          <w:sz w:val="22"/>
          <w:szCs w:val="22"/>
        </w:rPr>
        <w:fldChar w:fldCharType="begin"/>
      </w:r>
      <w:r w:rsidRPr="007E053E">
        <w:rPr>
          <w:sz w:val="22"/>
          <w:szCs w:val="22"/>
        </w:rPr>
        <w:instrText>tc "</w:instrText>
      </w:r>
      <w:bookmarkStart w:id="320" w:name="_Toc509190735"/>
      <w:bookmarkStart w:id="321" w:name="_Toc528039026"/>
      <w:bookmarkStart w:id="322" w:name="_Toc19947158"/>
      <w:bookmarkStart w:id="323" w:name="_Toc80508534"/>
      <w:bookmarkStart w:id="324" w:name="_Toc161795227"/>
      <w:bookmarkStart w:id="325" w:name="_Toc390244957"/>
      <w:bookmarkStart w:id="326" w:name="_Toc390245077"/>
      <w:r w:rsidRPr="007E053E">
        <w:rPr>
          <w:rFonts w:cs="Times New Roman"/>
          <w:sz w:val="22"/>
          <w:szCs w:val="22"/>
        </w:rPr>
        <w:instrText>What happens if I become disabled?</w:instrText>
      </w:r>
      <w:bookmarkEnd w:id="320"/>
      <w:bookmarkEnd w:id="321"/>
      <w:bookmarkEnd w:id="322"/>
      <w:bookmarkEnd w:id="323"/>
      <w:bookmarkEnd w:id="324"/>
      <w:bookmarkEnd w:id="325"/>
      <w:bookmarkEnd w:id="326"/>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rFonts w:cs="Times New Roman"/>
          <w:sz w:val="22"/>
          <w:szCs w:val="22"/>
        </w:rPr>
        <w:t xml:space="preserve">If you become disabled while a participant, you will be entitled to a distribution of 100% of your account balance. </w:t>
      </w:r>
      <w:r w:rsidRPr="007E053E">
        <w:rPr>
          <w:sz w:val="22"/>
          <w:szCs w:val="22"/>
        </w:rPr>
        <w:t>Payment of your disability benefits will be made to you as if you had terminated employment without disability.</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jc w:val="center"/>
        <w:outlineLvl w:val="2"/>
        <w:rPr>
          <w:rFonts w:cs="Times New Roman"/>
          <w:b/>
          <w:bCs/>
          <w:sz w:val="22"/>
          <w:szCs w:val="22"/>
        </w:rPr>
      </w:pPr>
      <w:r w:rsidRPr="007E053E">
        <w:rPr>
          <w:rFonts w:cs="Times New Roman"/>
          <w:b/>
          <w:bCs/>
          <w:sz w:val="22"/>
          <w:szCs w:val="22"/>
        </w:rPr>
        <w:t>ARTICLE V</w:t>
      </w:r>
    </w:p>
    <w:p w:rsidR="009A1AFF" w:rsidRPr="007E053E" w:rsidRDefault="001E0826">
      <w:pPr>
        <w:keepNext/>
        <w:widowControl/>
        <w:numPr>
          <w:ilvl w:val="12"/>
          <w:numId w:val="0"/>
        </w:numPr>
        <w:jc w:val="center"/>
        <w:outlineLvl w:val="2"/>
        <w:rPr>
          <w:rFonts w:cs="Times New Roman"/>
          <w:b/>
          <w:bCs/>
          <w:sz w:val="22"/>
          <w:szCs w:val="22"/>
        </w:rPr>
      </w:pPr>
      <w:r w:rsidRPr="007E053E">
        <w:rPr>
          <w:rFonts w:cs="Times New Roman"/>
          <w:b/>
          <w:bCs/>
          <w:sz w:val="22"/>
          <w:szCs w:val="22"/>
        </w:rPr>
        <w:t>DEATH BENEFITS</w:t>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327" w:name="_Toc158197430"/>
      <w:bookmarkStart w:id="328" w:name="_Toc158197530"/>
      <w:bookmarkStart w:id="329" w:name="_Toc158197627"/>
      <w:bookmarkStart w:id="330" w:name="_Toc158456062"/>
      <w:bookmarkStart w:id="331" w:name="_Toc158617154"/>
      <w:bookmarkStart w:id="332" w:name="_Toc158631260"/>
      <w:bookmarkStart w:id="333" w:name="_Toc159295586"/>
      <w:bookmarkStart w:id="334" w:name="_Toc159295683"/>
      <w:bookmarkStart w:id="335" w:name="_Toc159407965"/>
      <w:bookmarkStart w:id="336" w:name="_Toc159641228"/>
      <w:bookmarkStart w:id="337" w:name="_Toc160247412"/>
      <w:bookmarkStart w:id="338" w:name="_Toc160267307"/>
      <w:bookmarkStart w:id="339" w:name="_Toc160332512"/>
      <w:bookmarkStart w:id="340" w:name="_Toc160332679"/>
      <w:bookmarkStart w:id="341" w:name="_Toc160332769"/>
      <w:bookmarkStart w:id="342" w:name="_Toc160350524"/>
      <w:bookmarkStart w:id="343" w:name="_Toc160445232"/>
      <w:bookmarkStart w:id="344" w:name="_Toc160445322"/>
      <w:bookmarkStart w:id="345" w:name="_Toc160593773"/>
      <w:bookmarkStart w:id="346" w:name="_Toc160936064"/>
      <w:bookmarkStart w:id="347" w:name="_Toc160936190"/>
      <w:bookmarkStart w:id="348" w:name="_Toc390244958"/>
      <w:bookmarkStart w:id="349" w:name="_Toc390245018"/>
      <w:bookmarkStart w:id="350" w:name="_Toc390245078"/>
      <w:r w:rsidR="001E0826" w:rsidRPr="007E053E">
        <w:rPr>
          <w:rFonts w:cs="Times New Roman"/>
          <w:sz w:val="22"/>
          <w:szCs w:val="22"/>
        </w:rPr>
        <w:instrText xml:space="preserve">ARTICLE </w:instrTex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1E0826" w:rsidRPr="007E053E">
        <w:rPr>
          <w:rFonts w:cs="Times New Roman"/>
          <w:sz w:val="22"/>
          <w:szCs w:val="22"/>
        </w:rPr>
        <w:instrText>V</w:instrText>
      </w:r>
      <w:bookmarkEnd w:id="348"/>
      <w:bookmarkEnd w:id="349"/>
      <w:bookmarkEnd w:id="350"/>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351" w:name="_Toc158197431"/>
      <w:bookmarkStart w:id="352" w:name="_Toc158197531"/>
      <w:bookmarkStart w:id="353" w:name="_Toc158197628"/>
      <w:bookmarkStart w:id="354" w:name="_Toc158456063"/>
      <w:bookmarkStart w:id="355" w:name="_Toc158617155"/>
      <w:bookmarkStart w:id="356" w:name="_Toc158631261"/>
      <w:bookmarkStart w:id="357" w:name="_Toc159295587"/>
      <w:bookmarkStart w:id="358" w:name="_Toc159295684"/>
      <w:bookmarkStart w:id="359" w:name="_Toc159407966"/>
      <w:bookmarkStart w:id="360" w:name="_Toc159641229"/>
      <w:bookmarkStart w:id="361" w:name="_Toc160247413"/>
      <w:bookmarkStart w:id="362" w:name="_Toc160267308"/>
      <w:bookmarkStart w:id="363" w:name="_Toc160332513"/>
      <w:bookmarkStart w:id="364" w:name="_Toc160332680"/>
      <w:bookmarkStart w:id="365" w:name="_Toc160332770"/>
      <w:bookmarkStart w:id="366" w:name="_Toc160350525"/>
      <w:bookmarkStart w:id="367" w:name="_Toc160445233"/>
      <w:bookmarkStart w:id="368" w:name="_Toc160445323"/>
      <w:bookmarkStart w:id="369" w:name="_Toc160593774"/>
      <w:bookmarkStart w:id="370" w:name="_Toc160936065"/>
      <w:bookmarkStart w:id="371" w:name="_Toc160936191"/>
      <w:bookmarkStart w:id="372" w:name="_Toc390244959"/>
      <w:bookmarkStart w:id="373" w:name="_Toc390245019"/>
      <w:bookmarkStart w:id="374" w:name="_Toc390245079"/>
      <w:r w:rsidR="001E0826" w:rsidRPr="007E053E">
        <w:rPr>
          <w:rFonts w:cs="Times New Roman"/>
          <w:sz w:val="22"/>
          <w:szCs w:val="22"/>
        </w:rPr>
        <w:instrText>DEATH BENEFITS</w:instrTex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widowControl/>
        <w:numPr>
          <w:ilvl w:val="12"/>
          <w:numId w:val="0"/>
        </w:numPr>
        <w:rPr>
          <w:rFonts w:cs="Times New Roman"/>
          <w:sz w:val="22"/>
          <w:szCs w:val="22"/>
        </w:rPr>
      </w:pPr>
      <w:r w:rsidRPr="007E053E">
        <w:rPr>
          <w:rFonts w:cs="Times New Roman"/>
          <w:b/>
          <w:bCs/>
          <w:sz w:val="22"/>
          <w:szCs w:val="22"/>
        </w:rPr>
        <w:t>What happens if I die while working for the Employer?</w:t>
      </w:r>
      <w:r w:rsidR="00515774" w:rsidRPr="007E053E">
        <w:rPr>
          <w:rFonts w:cs="Times New Roman"/>
          <w:b/>
          <w:bCs/>
          <w:sz w:val="22"/>
          <w:szCs w:val="22"/>
        </w:rPr>
        <w:fldChar w:fldCharType="begin"/>
      </w:r>
      <w:r w:rsidRPr="007E053E">
        <w:rPr>
          <w:sz w:val="22"/>
          <w:szCs w:val="22"/>
        </w:rPr>
        <w:instrText>tc "</w:instrText>
      </w:r>
      <w:bookmarkStart w:id="375" w:name="_Toc509190738"/>
      <w:bookmarkStart w:id="376" w:name="_Toc528039029"/>
      <w:bookmarkStart w:id="377" w:name="_Toc19947161"/>
      <w:bookmarkStart w:id="378" w:name="_Toc80508537"/>
      <w:bookmarkStart w:id="379" w:name="_Toc161795228"/>
      <w:bookmarkStart w:id="380" w:name="_Toc390244960"/>
      <w:bookmarkStart w:id="381" w:name="_Toc390245080"/>
      <w:r w:rsidRPr="007E053E">
        <w:rPr>
          <w:rFonts w:cs="Times New Roman"/>
          <w:sz w:val="22"/>
          <w:szCs w:val="22"/>
        </w:rPr>
        <w:instrText>What happens if I die while working for the Employer?</w:instrText>
      </w:r>
      <w:bookmarkEnd w:id="375"/>
      <w:bookmarkEnd w:id="376"/>
      <w:bookmarkEnd w:id="377"/>
      <w:bookmarkEnd w:id="378"/>
      <w:bookmarkEnd w:id="379"/>
      <w:bookmarkEnd w:id="380"/>
      <w:bookmarkEnd w:id="381"/>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numPr>
          <w:ilvl w:val="12"/>
          <w:numId w:val="0"/>
        </w:numPr>
        <w:suppressAutoHyphens/>
        <w:ind w:firstLine="720"/>
        <w:rPr>
          <w:rFonts w:cs="Times New Roman"/>
          <w:sz w:val="22"/>
          <w:szCs w:val="22"/>
        </w:rPr>
      </w:pPr>
      <w:r w:rsidRPr="007E053E">
        <w:rPr>
          <w:rFonts w:cs="Times New Roman"/>
          <w:sz w:val="22"/>
          <w:szCs w:val="22"/>
        </w:rPr>
        <w:t>If you die while still employed by the Employer, your entire account balance will be used to provide your beneficiary with a death benefit.</w:t>
      </w:r>
    </w:p>
    <w:p w:rsidR="009A1AFF" w:rsidRPr="007E053E" w:rsidRDefault="009A1AFF">
      <w:pPr>
        <w:widowControl/>
        <w:rPr>
          <w:rFonts w:cs="Times New Roman"/>
          <w:sz w:val="22"/>
          <w:szCs w:val="22"/>
        </w:rPr>
      </w:pPr>
    </w:p>
    <w:p w:rsidR="009A1AFF" w:rsidRPr="007E053E" w:rsidRDefault="001E0826">
      <w:pPr>
        <w:widowControl/>
        <w:ind w:firstLine="720"/>
        <w:rPr>
          <w:sz w:val="22"/>
          <w:szCs w:val="22"/>
        </w:rPr>
      </w:pPr>
      <w:r w:rsidRPr="007E053E">
        <w:rPr>
          <w:sz w:val="22"/>
          <w:szCs w:val="22"/>
        </w:rPr>
        <w:t>Your beneficiary is the person or persons whom you designate on a form the Administrator provides for this purpose. If you are married, your spouse will be the beneficiary of the death benefit, unless you elect to change the beneficiary.</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ind w:firstLine="720"/>
        <w:rPr>
          <w:rFonts w:cs="Times New Roman"/>
          <w:sz w:val="22"/>
          <w:szCs w:val="22"/>
        </w:rPr>
      </w:pPr>
      <w:r w:rsidRPr="007E053E">
        <w:rPr>
          <w:rFonts w:cs="Times New Roman"/>
          <w:sz w:val="22"/>
          <w:szCs w:val="22"/>
        </w:rPr>
        <w:t>If no valid designation of beneficiary exists, or if the beneficiary is not alive when you die, then the death benefit will be paid in the following order, unless the investment provider's documentation says otherwise:</w:t>
      </w:r>
    </w:p>
    <w:p w:rsidR="009A1AFF" w:rsidRPr="007E053E" w:rsidRDefault="009A1AFF">
      <w:pPr>
        <w:keepNext/>
        <w:widowControl/>
        <w:rPr>
          <w:rFonts w:cs="Times New Roman"/>
          <w:sz w:val="22"/>
          <w:szCs w:val="22"/>
        </w:rPr>
      </w:pPr>
    </w:p>
    <w:p w:rsidR="009A1AFF" w:rsidRPr="007E053E" w:rsidRDefault="001E0826">
      <w:pPr>
        <w:keepNext/>
        <w:keepLines/>
        <w:widowControl/>
        <w:numPr>
          <w:ilvl w:val="12"/>
          <w:numId w:val="0"/>
        </w:numPr>
        <w:ind w:left="720"/>
        <w:rPr>
          <w:rFonts w:cs="Times New Roman"/>
          <w:sz w:val="22"/>
          <w:szCs w:val="22"/>
        </w:rPr>
      </w:pPr>
      <w:r w:rsidRPr="007E053E">
        <w:rPr>
          <w:rFonts w:cs="Times New Roman"/>
          <w:sz w:val="22"/>
          <w:szCs w:val="22"/>
        </w:rPr>
        <w:t>(a)</w:t>
      </w:r>
      <w:r w:rsidRPr="007E053E">
        <w:rPr>
          <w:rFonts w:cs="Times New Roman"/>
          <w:sz w:val="22"/>
          <w:szCs w:val="22"/>
        </w:rPr>
        <w:tab/>
        <w:t>Your surviving spouse;</w:t>
      </w:r>
    </w:p>
    <w:p w:rsidR="009A1AFF" w:rsidRPr="007E053E" w:rsidRDefault="009A1AFF">
      <w:pPr>
        <w:widowControl/>
        <w:rPr>
          <w:rFonts w:cs="Times New Roman"/>
          <w:sz w:val="22"/>
          <w:szCs w:val="22"/>
        </w:rPr>
      </w:pPr>
    </w:p>
    <w:p w:rsidR="009A1AFF" w:rsidRPr="007E053E" w:rsidRDefault="001E0826">
      <w:pPr>
        <w:widowControl/>
        <w:numPr>
          <w:ilvl w:val="12"/>
          <w:numId w:val="0"/>
        </w:numPr>
        <w:ind w:left="720"/>
        <w:rPr>
          <w:rFonts w:cs="Times New Roman"/>
          <w:sz w:val="22"/>
          <w:szCs w:val="22"/>
        </w:rPr>
      </w:pPr>
      <w:r w:rsidRPr="007E053E">
        <w:rPr>
          <w:rFonts w:cs="Times New Roman"/>
          <w:sz w:val="22"/>
          <w:szCs w:val="22"/>
        </w:rPr>
        <w:t>(b)</w:t>
      </w:r>
      <w:r w:rsidRPr="007E053E">
        <w:rPr>
          <w:rFonts w:cs="Times New Roman"/>
          <w:sz w:val="22"/>
          <w:szCs w:val="22"/>
        </w:rPr>
        <w:tab/>
        <w:t>Your children, including adopted children, and if a child dies before you, to their children, if any;</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ind w:left="720"/>
        <w:rPr>
          <w:rFonts w:cs="Times New Roman"/>
          <w:sz w:val="22"/>
          <w:szCs w:val="22"/>
        </w:rPr>
      </w:pPr>
      <w:r w:rsidRPr="007E053E">
        <w:rPr>
          <w:rFonts w:cs="Times New Roman"/>
          <w:sz w:val="22"/>
          <w:szCs w:val="22"/>
        </w:rPr>
        <w:t>(c)</w:t>
      </w:r>
      <w:r w:rsidRPr="007E053E">
        <w:rPr>
          <w:rFonts w:cs="Times New Roman"/>
          <w:sz w:val="22"/>
          <w:szCs w:val="22"/>
        </w:rPr>
        <w:tab/>
        <w:t>Your surviving parents, in equal shares; or</w:t>
      </w:r>
    </w:p>
    <w:p w:rsidR="009A1AFF" w:rsidRPr="007E053E" w:rsidRDefault="009A1AFF">
      <w:pPr>
        <w:keepNext/>
        <w:widowControl/>
        <w:rPr>
          <w:rFonts w:cs="Times New Roman"/>
          <w:sz w:val="22"/>
          <w:szCs w:val="22"/>
        </w:rPr>
      </w:pPr>
    </w:p>
    <w:p w:rsidR="009A1AFF" w:rsidRPr="007E053E" w:rsidRDefault="001E0826">
      <w:pPr>
        <w:widowControl/>
        <w:numPr>
          <w:ilvl w:val="12"/>
          <w:numId w:val="0"/>
        </w:numPr>
        <w:ind w:left="720"/>
        <w:rPr>
          <w:rFonts w:cs="Times New Roman"/>
          <w:sz w:val="22"/>
          <w:szCs w:val="22"/>
        </w:rPr>
      </w:pPr>
      <w:r w:rsidRPr="007E053E">
        <w:rPr>
          <w:rFonts w:cs="Times New Roman"/>
          <w:sz w:val="22"/>
          <w:szCs w:val="22"/>
        </w:rPr>
        <w:t>(d)</w:t>
      </w:r>
      <w:r w:rsidRPr="007E053E">
        <w:rPr>
          <w:rFonts w:cs="Times New Roman"/>
          <w:sz w:val="22"/>
          <w:szCs w:val="22"/>
        </w:rPr>
        <w:tab/>
        <w:t>Your estate.</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b/>
          <w:bCs/>
          <w:sz w:val="22"/>
          <w:szCs w:val="22"/>
        </w:rPr>
      </w:pPr>
      <w:r w:rsidRPr="007E053E">
        <w:rPr>
          <w:rFonts w:cs="Times New Roman"/>
          <w:b/>
          <w:bCs/>
          <w:sz w:val="22"/>
          <w:szCs w:val="22"/>
        </w:rPr>
        <w:t xml:space="preserve">How will the death benefit be paid to my beneficiary? </w:t>
      </w:r>
      <w:r w:rsidR="00515774" w:rsidRPr="007E053E">
        <w:rPr>
          <w:rFonts w:cs="Times New Roman"/>
          <w:b/>
          <w:bCs/>
          <w:sz w:val="22"/>
          <w:szCs w:val="22"/>
        </w:rPr>
        <w:fldChar w:fldCharType="begin"/>
      </w:r>
      <w:r w:rsidRPr="007E053E">
        <w:rPr>
          <w:sz w:val="22"/>
          <w:szCs w:val="22"/>
        </w:rPr>
        <w:instrText>tc "</w:instrText>
      </w:r>
      <w:bookmarkStart w:id="382" w:name="_Toc509190740"/>
      <w:bookmarkStart w:id="383" w:name="_Toc528039031"/>
      <w:bookmarkStart w:id="384" w:name="_Toc19947163"/>
      <w:bookmarkStart w:id="385" w:name="_Toc80508539"/>
      <w:bookmarkStart w:id="386" w:name="_Toc161795230"/>
      <w:bookmarkStart w:id="387" w:name="_Toc390244961"/>
      <w:bookmarkStart w:id="388" w:name="_Toc390245081"/>
      <w:r w:rsidRPr="007E053E">
        <w:rPr>
          <w:rFonts w:cs="Times New Roman"/>
          <w:sz w:val="22"/>
          <w:szCs w:val="22"/>
        </w:rPr>
        <w:instrText>How will the death benefit be paid to my beneficiary?</w:instrText>
      </w:r>
      <w:bookmarkEnd w:id="382"/>
      <w:bookmarkEnd w:id="383"/>
      <w:bookmarkEnd w:id="384"/>
      <w:bookmarkEnd w:id="385"/>
      <w:bookmarkEnd w:id="386"/>
      <w:bookmarkEnd w:id="387"/>
      <w:bookmarkEnd w:id="388"/>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ind w:left="14"/>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sz w:val="22"/>
          <w:szCs w:val="22"/>
        </w:rPr>
        <w:t>The death benefit will be paid to your beneficiary. The beneficiary may choose among the then available distribution options unless you elected the death benefit distribution method prior to your death.</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When must the last payment be made to my beneficiary?</w:t>
      </w:r>
      <w:r w:rsidR="00515774" w:rsidRPr="007E053E">
        <w:rPr>
          <w:rFonts w:cs="Times New Roman"/>
          <w:b/>
          <w:bCs/>
          <w:sz w:val="22"/>
          <w:szCs w:val="22"/>
        </w:rPr>
        <w:fldChar w:fldCharType="begin"/>
      </w:r>
      <w:r w:rsidRPr="007E053E">
        <w:rPr>
          <w:sz w:val="22"/>
          <w:szCs w:val="22"/>
        </w:rPr>
        <w:instrText>tc "</w:instrText>
      </w:r>
      <w:bookmarkStart w:id="389" w:name="_Toc509190741"/>
      <w:bookmarkStart w:id="390" w:name="_Toc528039032"/>
      <w:bookmarkStart w:id="391" w:name="_Toc19947164"/>
      <w:bookmarkStart w:id="392" w:name="_Toc80508540"/>
      <w:bookmarkStart w:id="393" w:name="_Toc161795231"/>
      <w:bookmarkStart w:id="394" w:name="_Toc390244962"/>
      <w:bookmarkStart w:id="395" w:name="_Toc390245082"/>
      <w:r w:rsidRPr="007E053E">
        <w:rPr>
          <w:rFonts w:cs="Times New Roman"/>
          <w:sz w:val="22"/>
          <w:szCs w:val="22"/>
        </w:rPr>
        <w:instrText>When must the last payment be made to my beneficiary?</w:instrText>
      </w:r>
      <w:bookmarkEnd w:id="389"/>
      <w:bookmarkEnd w:id="390"/>
      <w:bookmarkEnd w:id="391"/>
      <w:bookmarkEnd w:id="392"/>
      <w:bookmarkEnd w:id="393"/>
      <w:bookmarkEnd w:id="394"/>
      <w:bookmarkEnd w:id="395"/>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sz w:val="22"/>
          <w:szCs w:val="22"/>
        </w:rPr>
      </w:pPr>
      <w:r w:rsidRPr="007E053E">
        <w:rPr>
          <w:sz w:val="22"/>
          <w:szCs w:val="22"/>
        </w:rPr>
        <w:t>If your designated beneficiary is a person (other than your estate or most trusts) then minimum distributions of your death benefit must generally begin within one year of your death and must be paid over a period not extending beyond your beneficiary's life expectancy. If your spouse is the beneficiary, the start of payments may be delayed until the year in which you would have attained age 70 </w:t>
      </w:r>
      <w:r w:rsidRPr="007E053E">
        <w:rPr>
          <w:rFonts w:cs="Times New Roman"/>
          <w:sz w:val="22"/>
          <w:szCs w:val="22"/>
        </w:rPr>
        <w:t>1/2</w:t>
      </w:r>
      <w:r w:rsidRPr="007E053E">
        <w:rPr>
          <w:sz w:val="22"/>
          <w:szCs w:val="22"/>
        </w:rPr>
        <w:t>. Generally, if you die before yo</w:t>
      </w:r>
      <w:r w:rsidR="007E053E" w:rsidRPr="007E053E">
        <w:rPr>
          <w:sz w:val="22"/>
          <w:szCs w:val="22"/>
        </w:rPr>
        <w:t xml:space="preserve">u are required to begin minimum </w:t>
      </w:r>
      <w:r w:rsidRPr="007E053E">
        <w:rPr>
          <w:sz w:val="22"/>
          <w:szCs w:val="22"/>
        </w:rPr>
        <w:t>distributions (which for most people is shortly after the later of age 70 1/2 or retirement) and your beneficiary is not a person, then your entire death benefit must be paid within five-years after your death. Some investment products may allow a person to use this five year rule. See the Plan Administrator for further details.</w:t>
      </w:r>
    </w:p>
    <w:p w:rsidR="009A1AFF" w:rsidRPr="007E053E" w:rsidRDefault="009A1AFF">
      <w:pPr>
        <w:widowControl/>
        <w:rPr>
          <w:rFonts w:cs="Times New Roman"/>
          <w:sz w:val="22"/>
          <w:szCs w:val="22"/>
        </w:rPr>
      </w:pPr>
    </w:p>
    <w:p w:rsidR="009A1AFF" w:rsidRPr="007E053E" w:rsidRDefault="001E0826">
      <w:pPr>
        <w:widowControl/>
        <w:ind w:firstLine="720"/>
        <w:rPr>
          <w:sz w:val="22"/>
          <w:szCs w:val="22"/>
        </w:rPr>
      </w:pPr>
      <w:r w:rsidRPr="007E053E">
        <w:rPr>
          <w:sz w:val="22"/>
          <w:szCs w:val="22"/>
        </w:rPr>
        <w:t>Since your spouse has certain rights in the death benefit, you should immediately report any change in your marital status to the Administrator.</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What happens if I'm a participant, terminate employment, and die before receiving all my benefits?</w:t>
      </w:r>
      <w:r w:rsidR="00515774" w:rsidRPr="007E053E">
        <w:rPr>
          <w:rFonts w:cs="Times New Roman"/>
          <w:b/>
          <w:bCs/>
          <w:sz w:val="22"/>
          <w:szCs w:val="22"/>
        </w:rPr>
        <w:fldChar w:fldCharType="begin"/>
      </w:r>
      <w:r w:rsidRPr="007E053E">
        <w:rPr>
          <w:sz w:val="22"/>
          <w:szCs w:val="22"/>
        </w:rPr>
        <w:instrText>tc "</w:instrText>
      </w:r>
      <w:bookmarkStart w:id="396" w:name="_Toc509190742"/>
      <w:bookmarkStart w:id="397" w:name="_Toc528039033"/>
      <w:bookmarkStart w:id="398" w:name="_Toc19947165"/>
      <w:bookmarkStart w:id="399" w:name="_Toc80508541"/>
      <w:bookmarkStart w:id="400" w:name="_Toc161795232"/>
      <w:bookmarkStart w:id="401" w:name="_Toc390244963"/>
      <w:bookmarkStart w:id="402" w:name="_Toc390245083"/>
      <w:r w:rsidRPr="007E053E">
        <w:rPr>
          <w:rFonts w:cs="Times New Roman"/>
          <w:sz w:val="22"/>
          <w:szCs w:val="22"/>
        </w:rPr>
        <w:instrText>What happens if I'm a participant, terminate employment, and die before receiving all my benefits?</w:instrText>
      </w:r>
      <w:bookmarkEnd w:id="396"/>
      <w:bookmarkEnd w:id="397"/>
      <w:bookmarkEnd w:id="398"/>
      <w:bookmarkEnd w:id="399"/>
      <w:bookmarkEnd w:id="400"/>
      <w:bookmarkEnd w:id="401"/>
      <w:bookmarkEnd w:id="402"/>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If you terminate employment with us and subsequently die, your beneficiary will be entitled to the vested percentage of your remaining account balance at the time of your death.</w:t>
      </w:r>
    </w:p>
    <w:p w:rsidR="009A1AFF" w:rsidRPr="007E053E" w:rsidRDefault="009A1AFF">
      <w:pPr>
        <w:widowControl/>
        <w:rPr>
          <w:rFonts w:cs="Times New Roman"/>
          <w:sz w:val="22"/>
          <w:szCs w:val="22"/>
        </w:rPr>
      </w:pPr>
    </w:p>
    <w:p w:rsidR="009A1AFF" w:rsidRPr="007E053E" w:rsidRDefault="001E0826">
      <w:pPr>
        <w:keepNext/>
        <w:keepLines/>
        <w:numPr>
          <w:ilvl w:val="12"/>
          <w:numId w:val="0"/>
        </w:numPr>
        <w:jc w:val="center"/>
        <w:outlineLvl w:val="2"/>
        <w:rPr>
          <w:rFonts w:cs="Times New Roman"/>
          <w:b/>
          <w:bCs/>
          <w:sz w:val="22"/>
          <w:szCs w:val="22"/>
        </w:rPr>
      </w:pPr>
      <w:r w:rsidRPr="007E053E">
        <w:rPr>
          <w:rFonts w:cs="Times New Roman"/>
          <w:b/>
          <w:bCs/>
          <w:sz w:val="22"/>
          <w:szCs w:val="22"/>
        </w:rPr>
        <w:t>ARTICLE VI</w:t>
      </w:r>
    </w:p>
    <w:p w:rsidR="009A1AFF" w:rsidRPr="007E053E" w:rsidRDefault="001E0826">
      <w:pPr>
        <w:keepNext/>
        <w:keepLines/>
        <w:numPr>
          <w:ilvl w:val="12"/>
          <w:numId w:val="0"/>
        </w:numPr>
        <w:jc w:val="center"/>
        <w:rPr>
          <w:rFonts w:cs="Times New Roman"/>
          <w:b/>
          <w:bCs/>
          <w:sz w:val="22"/>
          <w:szCs w:val="22"/>
        </w:rPr>
      </w:pPr>
      <w:r w:rsidRPr="007E053E">
        <w:rPr>
          <w:rFonts w:cs="Times New Roman"/>
          <w:b/>
          <w:bCs/>
          <w:sz w:val="22"/>
          <w:szCs w:val="22"/>
        </w:rPr>
        <w:t>IN</w:t>
      </w:r>
      <w:r w:rsidRPr="007E053E">
        <w:rPr>
          <w:rFonts w:cs="Times New Roman"/>
          <w:b/>
          <w:bCs/>
          <w:sz w:val="22"/>
          <w:szCs w:val="22"/>
        </w:rPr>
        <w:noBreakHyphen/>
        <w:t>SERVICE DISTRIBUTIONS</w:t>
      </w:r>
    </w:p>
    <w:p w:rsidR="009A1AFF" w:rsidRPr="007E053E" w:rsidRDefault="00515774">
      <w:pPr>
        <w:keepNext/>
        <w:keepLines/>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403" w:name="_Toc158197437"/>
      <w:bookmarkStart w:id="404" w:name="_Toc158197537"/>
      <w:bookmarkStart w:id="405" w:name="_Toc158197634"/>
      <w:bookmarkStart w:id="406" w:name="_Toc158456069"/>
      <w:bookmarkStart w:id="407" w:name="_Toc158617161"/>
      <w:bookmarkStart w:id="408" w:name="_Toc158631267"/>
      <w:bookmarkStart w:id="409" w:name="_Toc159295593"/>
      <w:bookmarkStart w:id="410" w:name="_Toc159295690"/>
      <w:bookmarkStart w:id="411" w:name="_Toc159407972"/>
      <w:bookmarkStart w:id="412" w:name="_Toc159641235"/>
      <w:bookmarkStart w:id="413" w:name="_Toc160247419"/>
      <w:bookmarkStart w:id="414" w:name="_Toc160267314"/>
      <w:bookmarkStart w:id="415" w:name="_Toc160332519"/>
      <w:bookmarkStart w:id="416" w:name="_Toc160332686"/>
      <w:bookmarkStart w:id="417" w:name="_Toc160332776"/>
      <w:bookmarkStart w:id="418" w:name="_Toc160350531"/>
      <w:bookmarkStart w:id="419" w:name="_Toc160445239"/>
      <w:bookmarkStart w:id="420" w:name="_Toc160445329"/>
      <w:bookmarkStart w:id="421" w:name="_Toc160593780"/>
      <w:bookmarkStart w:id="422" w:name="_Toc160936071"/>
      <w:bookmarkStart w:id="423" w:name="_Toc160936197"/>
      <w:bookmarkStart w:id="424" w:name="_Toc390244964"/>
      <w:bookmarkStart w:id="425" w:name="_Toc390245024"/>
      <w:bookmarkStart w:id="426" w:name="_Toc390245084"/>
      <w:r w:rsidR="001E0826" w:rsidRPr="007E053E">
        <w:rPr>
          <w:rFonts w:cs="Times New Roman"/>
          <w:sz w:val="22"/>
          <w:szCs w:val="22"/>
        </w:rPr>
        <w:instrText xml:space="preserve">ARTICLE </w:instrTex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001E0826" w:rsidRPr="007E053E">
        <w:rPr>
          <w:rFonts w:cs="Times New Roman"/>
          <w:sz w:val="22"/>
          <w:szCs w:val="22"/>
        </w:rPr>
        <w:instrText>VI</w:instrText>
      </w:r>
      <w:bookmarkEnd w:id="424"/>
      <w:bookmarkEnd w:id="425"/>
      <w:bookmarkEnd w:id="426"/>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numPr>
          <w:ilvl w:val="12"/>
          <w:numId w:val="0"/>
        </w:numPr>
        <w:jc w:val="center"/>
        <w:rPr>
          <w:vanish/>
          <w:sz w:val="22"/>
          <w:szCs w:val="22"/>
        </w:rPr>
      </w:pPr>
      <w:r w:rsidRPr="007E053E">
        <w:rPr>
          <w:sz w:val="22"/>
          <w:szCs w:val="22"/>
        </w:rPr>
        <w:fldChar w:fldCharType="begin"/>
      </w:r>
      <w:r w:rsidR="001E0826" w:rsidRPr="007E053E">
        <w:rPr>
          <w:sz w:val="22"/>
          <w:szCs w:val="22"/>
        </w:rPr>
        <w:instrText>tc "</w:instrText>
      </w:r>
      <w:bookmarkStart w:id="427" w:name="_Toc158197438"/>
      <w:bookmarkStart w:id="428" w:name="_Toc158197538"/>
      <w:bookmarkStart w:id="429" w:name="_Toc158197635"/>
      <w:bookmarkStart w:id="430" w:name="_Toc158456070"/>
      <w:bookmarkStart w:id="431" w:name="_Toc158617162"/>
      <w:bookmarkStart w:id="432" w:name="_Toc158631268"/>
      <w:bookmarkStart w:id="433" w:name="_Toc159295594"/>
      <w:bookmarkStart w:id="434" w:name="_Toc159295691"/>
      <w:bookmarkStart w:id="435" w:name="_Toc159407973"/>
      <w:bookmarkStart w:id="436" w:name="_Toc159641236"/>
      <w:bookmarkStart w:id="437" w:name="_Toc160247420"/>
      <w:bookmarkStart w:id="438" w:name="_Toc160267315"/>
      <w:bookmarkStart w:id="439" w:name="_Toc160332520"/>
      <w:bookmarkStart w:id="440" w:name="_Toc160332687"/>
      <w:bookmarkStart w:id="441" w:name="_Toc160332777"/>
      <w:bookmarkStart w:id="442" w:name="_Toc160350532"/>
      <w:bookmarkStart w:id="443" w:name="_Toc160445240"/>
      <w:bookmarkStart w:id="444" w:name="_Toc160445330"/>
      <w:bookmarkStart w:id="445" w:name="_Toc160593781"/>
      <w:bookmarkStart w:id="446" w:name="_Toc160936072"/>
      <w:bookmarkStart w:id="447" w:name="_Toc160936198"/>
      <w:bookmarkStart w:id="448" w:name="_Toc390244965"/>
      <w:bookmarkStart w:id="449" w:name="_Toc390245025"/>
      <w:bookmarkStart w:id="450" w:name="_Toc390245085"/>
      <w:r w:rsidR="001E0826" w:rsidRPr="007E053E">
        <w:rPr>
          <w:rFonts w:cs="Times New Roman"/>
          <w:sz w:val="22"/>
          <w:szCs w:val="22"/>
        </w:rPr>
        <w:instrText>IN</w:instrText>
      </w:r>
      <w:r w:rsidR="001E0826" w:rsidRPr="007E053E">
        <w:rPr>
          <w:rFonts w:cs="Times New Roman"/>
          <w:sz w:val="22"/>
          <w:szCs w:val="22"/>
        </w:rPr>
        <w:noBreakHyphen/>
        <w:instrText>SERVICE DISTRIBUTIONS</w:instrTex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keepLines/>
        <w:numPr>
          <w:ilvl w:val="12"/>
          <w:numId w:val="0"/>
        </w:numPr>
        <w:jc w:val="center"/>
        <w:rPr>
          <w:sz w:val="22"/>
          <w:szCs w:val="22"/>
        </w:rPr>
      </w:pPr>
    </w:p>
    <w:p w:rsidR="009A1AFF" w:rsidRPr="007E053E" w:rsidRDefault="001E0826">
      <w:pPr>
        <w:keepNext/>
        <w:keepLines/>
        <w:numPr>
          <w:ilvl w:val="12"/>
          <w:numId w:val="0"/>
        </w:numPr>
        <w:rPr>
          <w:rFonts w:cs="Times New Roman"/>
          <w:b/>
          <w:bCs/>
          <w:sz w:val="22"/>
          <w:szCs w:val="22"/>
        </w:rPr>
      </w:pPr>
      <w:r w:rsidRPr="007E053E">
        <w:rPr>
          <w:rFonts w:cs="Times New Roman"/>
          <w:b/>
          <w:bCs/>
          <w:sz w:val="22"/>
          <w:szCs w:val="22"/>
        </w:rPr>
        <w:t>Can I withdraw money from my account while working for the Employer?</w:t>
      </w:r>
      <w:r w:rsidR="00515774" w:rsidRPr="007E053E">
        <w:rPr>
          <w:rFonts w:cs="Times New Roman"/>
          <w:b/>
          <w:bCs/>
          <w:sz w:val="22"/>
          <w:szCs w:val="22"/>
        </w:rPr>
        <w:fldChar w:fldCharType="begin"/>
      </w:r>
      <w:r w:rsidRPr="007E053E">
        <w:rPr>
          <w:sz w:val="22"/>
          <w:szCs w:val="22"/>
        </w:rPr>
        <w:instrText>tc "</w:instrText>
      </w:r>
      <w:bookmarkStart w:id="451" w:name="_Toc390244966"/>
      <w:bookmarkStart w:id="452" w:name="_Toc390245086"/>
      <w:r w:rsidRPr="007E053E">
        <w:rPr>
          <w:rFonts w:cs="Times New Roman"/>
          <w:sz w:val="22"/>
          <w:szCs w:val="22"/>
        </w:rPr>
        <w:instrText>Can I withdraw money from my account while working for the Employer?</w:instrText>
      </w:r>
      <w:bookmarkEnd w:id="451"/>
      <w:bookmarkEnd w:id="452"/>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numPr>
          <w:ilvl w:val="12"/>
          <w:numId w:val="0"/>
        </w:numPr>
        <w:suppressAutoHyphens/>
        <w:ind w:firstLine="720"/>
        <w:rPr>
          <w:rFonts w:cs="Times New Roman"/>
          <w:sz w:val="22"/>
          <w:szCs w:val="22"/>
        </w:rPr>
      </w:pPr>
      <w:r w:rsidRPr="007E053E">
        <w:rPr>
          <w:sz w:val="22"/>
          <w:szCs w:val="22"/>
        </w:rPr>
        <w:t>You may receive a distribution from the Plan prior to your termination of employment if you satisfy certain conditions. These conditions are described below. However, this distribution will reduce the value of the benefits you will receive when you retire. Any in</w:t>
      </w:r>
      <w:r w:rsidRPr="007E053E">
        <w:rPr>
          <w:sz w:val="22"/>
          <w:szCs w:val="22"/>
        </w:rPr>
        <w:noBreakHyphen/>
        <w:t>service distribution is made at your election and will be made in accordance with the forms of distribution available under the investment product you have selected or under the Plan.</w:t>
      </w:r>
    </w:p>
    <w:p w:rsidR="009A1AFF" w:rsidRPr="007E053E" w:rsidRDefault="009A1AFF">
      <w:pPr>
        <w:widowControl/>
        <w:rPr>
          <w:rFonts w:cs="Times New Roman"/>
          <w:sz w:val="22"/>
          <w:szCs w:val="22"/>
        </w:rPr>
      </w:pPr>
    </w:p>
    <w:p w:rsidR="009A1AFF" w:rsidRPr="007E053E" w:rsidRDefault="001E0826">
      <w:pPr>
        <w:keepNext/>
        <w:widowControl/>
        <w:ind w:firstLine="720"/>
        <w:rPr>
          <w:sz w:val="22"/>
          <w:szCs w:val="22"/>
        </w:rPr>
      </w:pPr>
      <w:r w:rsidRPr="007E053E">
        <w:rPr>
          <w:rFonts w:cs="Times New Roman"/>
          <w:sz w:val="22"/>
          <w:szCs w:val="22"/>
        </w:rPr>
        <w:t>You may request an in</w:t>
      </w:r>
      <w:r w:rsidRPr="007E053E">
        <w:rPr>
          <w:rFonts w:cs="Times New Roman"/>
          <w:sz w:val="22"/>
          <w:szCs w:val="22"/>
        </w:rPr>
        <w:noBreakHyphen/>
        <w:t xml:space="preserve">service distribution from the following account(s) and based on the following event(s). </w:t>
      </w:r>
      <w:r w:rsidRPr="007E053E">
        <w:rPr>
          <w:sz w:val="22"/>
          <w:szCs w:val="22"/>
        </w:rPr>
        <w:t>Some individual investment products may provide for additional in-service distribution options. Please see your Administrator for details:</w:t>
      </w:r>
    </w:p>
    <w:p w:rsidR="009A1AFF" w:rsidRPr="007E053E" w:rsidRDefault="009A1AFF">
      <w:pPr>
        <w:keepNext/>
        <w:widowControl/>
        <w:rPr>
          <w:sz w:val="22"/>
          <w:szCs w:val="22"/>
        </w:rPr>
      </w:pPr>
    </w:p>
    <w:p w:rsidR="009A1AFF" w:rsidRPr="007E053E" w:rsidRDefault="001E0826" w:rsidP="003C5B2E">
      <w:pPr>
        <w:keepNext/>
        <w:widowControl/>
        <w:numPr>
          <w:ilvl w:val="0"/>
          <w:numId w:val="1"/>
        </w:numPr>
        <w:tabs>
          <w:tab w:val="clear" w:pos="360"/>
        </w:tabs>
        <w:ind w:left="1080"/>
        <w:rPr>
          <w:rFonts w:cs="Times New Roman"/>
          <w:sz w:val="22"/>
          <w:szCs w:val="22"/>
        </w:rPr>
      </w:pPr>
      <w:r w:rsidRPr="007E053E">
        <w:rPr>
          <w:rFonts w:cs="Times New Roman"/>
          <w:sz w:val="22"/>
          <w:szCs w:val="22"/>
        </w:rPr>
        <w:t>Your entire account once you reach age 59-1/2.</w:t>
      </w:r>
    </w:p>
    <w:p w:rsidR="009A1AFF" w:rsidRPr="007E053E" w:rsidRDefault="009A1AFF">
      <w:pPr>
        <w:keepNext/>
        <w:widowControl/>
        <w:rPr>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sz w:val="22"/>
          <w:szCs w:val="22"/>
        </w:rPr>
        <w:t>Your entire account if you become disabled.</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 xml:space="preserve">You may </w:t>
      </w:r>
      <w:r w:rsidRPr="007E053E">
        <w:rPr>
          <w:sz w:val="22"/>
          <w:szCs w:val="22"/>
        </w:rPr>
        <w:t>withdraw</w:t>
      </w:r>
      <w:r w:rsidRPr="007E053E">
        <w:rPr>
          <w:rFonts w:cs="Times New Roman"/>
          <w:sz w:val="22"/>
          <w:szCs w:val="22"/>
        </w:rPr>
        <w:t xml:space="preserve"> your rollover contributions, if any, at any time prior to severance.</w:t>
      </w:r>
    </w:p>
    <w:p w:rsidR="009A1AFF" w:rsidRPr="007E053E" w:rsidRDefault="009A1AFF">
      <w:pPr>
        <w:widowControl/>
        <w:rPr>
          <w:sz w:val="22"/>
          <w:szCs w:val="22"/>
        </w:rPr>
      </w:pPr>
    </w:p>
    <w:p w:rsidR="009A1AFF" w:rsidRPr="007E053E" w:rsidRDefault="001E0826">
      <w:pPr>
        <w:widowControl/>
        <w:ind w:firstLine="720"/>
        <w:rPr>
          <w:sz w:val="22"/>
          <w:szCs w:val="22"/>
        </w:rPr>
      </w:pPr>
      <w:r w:rsidRPr="007E053E">
        <w:rPr>
          <w:sz w:val="22"/>
          <w:szCs w:val="22"/>
        </w:rPr>
        <w:t>You may only request one in</w:t>
      </w:r>
      <w:r w:rsidRPr="007E053E">
        <w:rPr>
          <w:sz w:val="22"/>
          <w:szCs w:val="22"/>
        </w:rPr>
        <w:noBreakHyphen/>
        <w:t>service distribution during a Plan year unless an individual investment option permits more frequent in-service distributions.</w:t>
      </w:r>
    </w:p>
    <w:p w:rsidR="009A1AFF" w:rsidRPr="007E053E" w:rsidRDefault="009A1AFF">
      <w:pPr>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 xml:space="preserve">You may request a hardship distribution as described below. </w:t>
      </w:r>
      <w:r w:rsidRPr="007E053E">
        <w:rPr>
          <w:sz w:val="22"/>
          <w:szCs w:val="22"/>
        </w:rPr>
        <w:t>However, individual investment products may have their own rules relating to hardship distributions which would govern your situation. If you have questions, ask your Administrator for more details.</w:t>
      </w:r>
    </w:p>
    <w:p w:rsidR="009A1AFF" w:rsidRPr="007E053E" w:rsidRDefault="009A1AFF">
      <w:pPr>
        <w:widowControl/>
        <w:rPr>
          <w:rFonts w:cs="Times New Roman"/>
          <w:sz w:val="22"/>
          <w:szCs w:val="22"/>
        </w:rPr>
      </w:pPr>
    </w:p>
    <w:p w:rsidR="009A1AFF" w:rsidRPr="007E053E" w:rsidRDefault="001E0826">
      <w:pPr>
        <w:widowControl/>
        <w:rPr>
          <w:sz w:val="22"/>
          <w:szCs w:val="22"/>
        </w:rPr>
      </w:pPr>
      <w:r w:rsidRPr="007E053E">
        <w:rPr>
          <w:b/>
          <w:bCs/>
          <w:sz w:val="22"/>
          <w:szCs w:val="22"/>
        </w:rPr>
        <w:t>Qualified reservist distributions.</w:t>
      </w:r>
      <w:r w:rsidRPr="007E053E">
        <w:rPr>
          <w:sz w:val="22"/>
          <w:szCs w:val="22"/>
        </w:rPr>
        <w:t xml:space="preserve"> Effective as of January 1, 2013</w:t>
      </w:r>
      <w:r w:rsidRPr="007E053E">
        <w:rPr>
          <w:i/>
          <w:iCs/>
          <w:sz w:val="22"/>
          <w:szCs w:val="22"/>
        </w:rPr>
        <w:t xml:space="preserve">, </w:t>
      </w:r>
      <w:r w:rsidRPr="007E053E">
        <w:rPr>
          <w:sz w:val="22"/>
          <w:szCs w:val="22"/>
        </w:rPr>
        <w:t>you were/are: (i) a reservist or National Guardsman; (ii) called to active duty after September 11, 2001; and (iii) called to duty for at least 180 days or for an indefinite period, you may take a distribution of your elective deferrals under the Plan while you are on active duty, regardless of your age. The 10% premature distribution penalty tax, normally applicable to Plan distributions made before you reach age 59 1/2, will not apply to the distribution. You also may repay the distribution to an IRA, without limiting amounts you otherwise could contribute to the IRA, provided you make the repayment within 2 years following your completion of active duty.</w:t>
      </w:r>
    </w:p>
    <w:p w:rsidR="009A1AFF" w:rsidRPr="007E053E" w:rsidRDefault="009A1AFF">
      <w:pPr>
        <w:widowControl/>
        <w:rPr>
          <w:rFonts w:cs="Times New Roman"/>
          <w:sz w:val="22"/>
          <w:szCs w:val="22"/>
        </w:rPr>
      </w:pPr>
    </w:p>
    <w:p w:rsidR="009A1AFF" w:rsidRPr="007E053E" w:rsidRDefault="001E0826">
      <w:pPr>
        <w:keepNext/>
        <w:widowControl/>
        <w:rPr>
          <w:rFonts w:cs="Times New Roman"/>
          <w:b/>
          <w:bCs/>
          <w:sz w:val="22"/>
          <w:szCs w:val="22"/>
        </w:rPr>
      </w:pPr>
      <w:r w:rsidRPr="007E053E">
        <w:rPr>
          <w:rFonts w:cs="Times New Roman"/>
          <w:b/>
          <w:bCs/>
          <w:sz w:val="22"/>
          <w:szCs w:val="22"/>
        </w:rPr>
        <w:t>What is a hardship distribution?</w:t>
      </w:r>
    </w:p>
    <w:p w:rsidR="009A1AFF" w:rsidRPr="007E053E" w:rsidRDefault="00515774">
      <w:pPr>
        <w:keepNext/>
        <w:keepLines/>
        <w:numPr>
          <w:ilvl w:val="12"/>
          <w:numId w:val="0"/>
        </w:numPr>
        <w:rPr>
          <w:rFonts w:cs="Times New Roman"/>
          <w:sz w:val="22"/>
          <w:szCs w:val="22"/>
        </w:rPr>
      </w:pPr>
      <w:r w:rsidRPr="007E053E">
        <w:rPr>
          <w:sz w:val="22"/>
          <w:szCs w:val="22"/>
        </w:rPr>
        <w:fldChar w:fldCharType="begin"/>
      </w:r>
      <w:r w:rsidR="001E0826" w:rsidRPr="007E053E">
        <w:rPr>
          <w:sz w:val="22"/>
          <w:szCs w:val="22"/>
        </w:rPr>
        <w:instrText>tc "</w:instrText>
      </w:r>
      <w:bookmarkStart w:id="453" w:name="_Toc161795234"/>
      <w:bookmarkStart w:id="454" w:name="_Toc390244967"/>
      <w:bookmarkStart w:id="455" w:name="_Toc390245087"/>
      <w:r w:rsidR="001E0826" w:rsidRPr="007E053E">
        <w:rPr>
          <w:rFonts w:cs="Times New Roman"/>
          <w:sz w:val="22"/>
          <w:szCs w:val="22"/>
        </w:rPr>
        <w:instrText>What is a hardship distribution?</w:instrText>
      </w:r>
      <w:bookmarkEnd w:id="453"/>
      <w:bookmarkEnd w:id="454"/>
      <w:bookmarkEnd w:id="455"/>
      <w:r w:rsidR="001E0826" w:rsidRPr="007E053E">
        <w:rPr>
          <w:rFonts w:cs="Times New Roman"/>
          <w:sz w:val="22"/>
          <w:szCs w:val="22"/>
        </w:rPr>
        <w:instrText>" \l 3</w:instrText>
      </w:r>
      <w:r w:rsidRPr="007E053E">
        <w:rPr>
          <w:sz w:val="22"/>
          <w:szCs w:val="22"/>
        </w:rPr>
        <w:fldChar w:fldCharType="end"/>
      </w:r>
    </w:p>
    <w:p w:rsidR="009A1AFF" w:rsidRPr="007E053E" w:rsidRDefault="001E0826">
      <w:pPr>
        <w:keepNext/>
        <w:keepLines/>
        <w:widowControl/>
        <w:numPr>
          <w:ilvl w:val="12"/>
          <w:numId w:val="0"/>
        </w:numPr>
        <w:ind w:firstLine="720"/>
        <w:rPr>
          <w:rFonts w:cs="Times New Roman"/>
          <w:sz w:val="22"/>
          <w:szCs w:val="22"/>
        </w:rPr>
      </w:pPr>
      <w:r w:rsidRPr="007E053E">
        <w:rPr>
          <w:rFonts w:cs="Times New Roman"/>
          <w:sz w:val="22"/>
          <w:szCs w:val="22"/>
        </w:rPr>
        <w:t xml:space="preserve">A hardship distribution may be made to satisfy certain immediate and heavy financial needs that you have. You can receive a hardship distribution from elective deferrals. A hardship </w:t>
      </w:r>
      <w:r w:rsidRPr="007E053E">
        <w:rPr>
          <w:sz w:val="22"/>
          <w:szCs w:val="22"/>
        </w:rPr>
        <w:t>distribution</w:t>
      </w:r>
      <w:r w:rsidRPr="007E053E">
        <w:rPr>
          <w:rFonts w:cs="Times New Roman"/>
          <w:sz w:val="22"/>
          <w:szCs w:val="22"/>
        </w:rPr>
        <w:t xml:space="preserve"> may only be made for payment of the following:</w:t>
      </w:r>
    </w:p>
    <w:p w:rsidR="009A1AFF" w:rsidRPr="007E053E" w:rsidRDefault="009A1AFF">
      <w:pPr>
        <w:keepNext/>
        <w:keepLines/>
        <w:numPr>
          <w:ilvl w:val="12"/>
          <w:numId w:val="0"/>
        </w:numPr>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Expenses for medical care (described in Section 213(d) of the Internal Revenue Code) previously incurred by you, your spouse or your dependent or necessary for you, your spouse or your dependent to obtain medical care;</w:t>
      </w:r>
    </w:p>
    <w:p w:rsidR="009A1AFF" w:rsidRPr="007E053E" w:rsidRDefault="009A1AFF">
      <w:pPr>
        <w:widowControl/>
        <w:ind w:left="720"/>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Costs directly related to the purchase of your principal residence (excluding mortgage payments);</w:t>
      </w:r>
    </w:p>
    <w:p w:rsidR="009A1AFF" w:rsidRPr="007E053E" w:rsidRDefault="009A1AFF">
      <w:pPr>
        <w:widowControl/>
        <w:ind w:left="720"/>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Tuition, related educational fees, and room and board expenses for the next twelve (12) months of post</w:t>
      </w:r>
      <w:r w:rsidRPr="007E053E">
        <w:rPr>
          <w:rFonts w:cs="Times New Roman"/>
          <w:sz w:val="22"/>
          <w:szCs w:val="22"/>
        </w:rPr>
        <w:noBreakHyphen/>
        <w:t>secondary education for yourself, your spouse or dependent;</w:t>
      </w:r>
    </w:p>
    <w:p w:rsidR="009A1AFF" w:rsidRPr="007E053E" w:rsidRDefault="009A1AFF">
      <w:pPr>
        <w:widowControl/>
        <w:ind w:left="720"/>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Amounts necessary to prevent your eviction from your principal residence or foreclosure on the mortgage of your principal residence;</w:t>
      </w:r>
    </w:p>
    <w:p w:rsidR="009A1AFF" w:rsidRPr="007E053E" w:rsidRDefault="009A1AFF">
      <w:pPr>
        <w:widowControl/>
        <w:ind w:left="720"/>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Payments for burial or funeral expenses for your deceased parent, spouse, children or other dependents; or</w:t>
      </w:r>
    </w:p>
    <w:p w:rsidR="009A1AFF" w:rsidRPr="007E053E" w:rsidRDefault="009A1AFF">
      <w:pPr>
        <w:widowControl/>
        <w:ind w:left="720"/>
        <w:rPr>
          <w:rFonts w:cs="Times New Roman"/>
          <w:sz w:val="22"/>
          <w:szCs w:val="22"/>
        </w:rPr>
      </w:pPr>
    </w:p>
    <w:p w:rsidR="009A1AFF" w:rsidRPr="007E053E" w:rsidRDefault="001E0826" w:rsidP="003C5B2E">
      <w:pPr>
        <w:keepNext/>
        <w:widowControl/>
        <w:numPr>
          <w:ilvl w:val="0"/>
          <w:numId w:val="1"/>
        </w:numPr>
        <w:tabs>
          <w:tab w:val="clear" w:pos="360"/>
        </w:tabs>
        <w:ind w:left="1080"/>
        <w:rPr>
          <w:rFonts w:cs="Times New Roman"/>
          <w:sz w:val="22"/>
          <w:szCs w:val="22"/>
        </w:rPr>
      </w:pPr>
      <w:r w:rsidRPr="007E053E">
        <w:rPr>
          <w:rFonts w:cs="Times New Roman"/>
          <w:sz w:val="22"/>
          <w:szCs w:val="22"/>
        </w:rPr>
        <w:t>Expenses for the repair of damage to your principal residence that would qualify for the casualty deduction under the Internal Revenue Code.</w:t>
      </w:r>
    </w:p>
    <w:p w:rsidR="009A1AFF" w:rsidRPr="007E053E" w:rsidRDefault="009A1AFF">
      <w:pPr>
        <w:keepNext/>
        <w:widowControl/>
        <w:ind w:left="720"/>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sz w:val="22"/>
          <w:szCs w:val="22"/>
        </w:rPr>
        <w:t>Federal, state, or local income taxes or penalties reasonably anticipated to result from a hardship distribution.</w:t>
      </w:r>
      <w:r w:rsidRPr="007E053E">
        <w:rPr>
          <w:rFonts w:cs="Times New Roman"/>
          <w:sz w:val="22"/>
          <w:szCs w:val="22"/>
        </w:rPr>
        <w:t xml:space="preserve"> </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ind w:firstLine="720"/>
        <w:rPr>
          <w:rFonts w:cs="Times New Roman"/>
          <w:sz w:val="22"/>
          <w:szCs w:val="22"/>
        </w:rPr>
      </w:pPr>
      <w:r w:rsidRPr="007E053E">
        <w:rPr>
          <w:rFonts w:cs="Times New Roman"/>
          <w:sz w:val="22"/>
          <w:szCs w:val="22"/>
        </w:rPr>
        <w:t>If you have one of the above expenses, a hardship distribution can be made only if all of the following conditions are satisfied:</w:t>
      </w:r>
    </w:p>
    <w:p w:rsidR="009A1AFF" w:rsidRPr="007E053E" w:rsidRDefault="009A1AFF">
      <w:pPr>
        <w:keepNext/>
        <w:keepLines/>
        <w:numPr>
          <w:ilvl w:val="12"/>
          <w:numId w:val="0"/>
        </w:numPr>
        <w:ind w:left="14" w:firstLine="706"/>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The distribution is not in excess of the amount of your immediate and heavy financial need. The amount of your immediate and heavy financial need may include any amounts necessary to pay any federal, state, or local income taxes or penalties reasonably anticipated to result from the distribution;</w:t>
      </w:r>
    </w:p>
    <w:p w:rsidR="009A1AFF" w:rsidRPr="007E053E" w:rsidRDefault="009A1AFF">
      <w:pPr>
        <w:widowControl/>
        <w:rPr>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You have obtained all distributions, other than hardship distributions, and all nontaxable (at the time of the loan) loans currently available under all plans maintained by your Employer;</w:t>
      </w:r>
    </w:p>
    <w:p w:rsidR="009A1AFF" w:rsidRPr="007E053E" w:rsidRDefault="009A1AFF">
      <w:pPr>
        <w:widowControl/>
        <w:rPr>
          <w:rFonts w:cs="Times New Roman"/>
          <w:sz w:val="22"/>
          <w:szCs w:val="22"/>
        </w:rPr>
      </w:pPr>
    </w:p>
    <w:p w:rsidR="009A1AFF" w:rsidRPr="007E053E" w:rsidRDefault="001E0826" w:rsidP="003C5B2E">
      <w:pPr>
        <w:widowControl/>
        <w:numPr>
          <w:ilvl w:val="0"/>
          <w:numId w:val="1"/>
        </w:numPr>
        <w:tabs>
          <w:tab w:val="clear" w:pos="360"/>
        </w:tabs>
        <w:ind w:left="1080"/>
        <w:rPr>
          <w:rFonts w:cs="Times New Roman"/>
          <w:sz w:val="22"/>
          <w:szCs w:val="22"/>
        </w:rPr>
      </w:pPr>
      <w:r w:rsidRPr="007E053E">
        <w:rPr>
          <w:rFonts w:cs="Times New Roman"/>
          <w:sz w:val="22"/>
          <w:szCs w:val="22"/>
        </w:rPr>
        <w:t>Your elective deferrals will be suspended for at least six (6) months after your receipt of the hardship distribution.</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 xml:space="preserve">Any hardship distribution from </w:t>
      </w:r>
      <w:r w:rsidRPr="007E053E">
        <w:rPr>
          <w:sz w:val="22"/>
          <w:szCs w:val="22"/>
        </w:rPr>
        <w:t>elective deferrals</w:t>
      </w:r>
      <w:r w:rsidRPr="007E053E">
        <w:rPr>
          <w:rFonts w:cs="Times New Roman"/>
          <w:sz w:val="22"/>
          <w:szCs w:val="22"/>
        </w:rPr>
        <w:t xml:space="preserve"> will be limited, as of the date of distribution, to your total elective deferrals </w:t>
      </w:r>
      <w:r w:rsidRPr="007E053E">
        <w:rPr>
          <w:sz w:val="22"/>
          <w:szCs w:val="22"/>
        </w:rPr>
        <w:t>to date</w:t>
      </w:r>
      <w:r w:rsidRPr="007E053E">
        <w:rPr>
          <w:rFonts w:cs="Times New Roman"/>
          <w:sz w:val="22"/>
          <w:szCs w:val="22"/>
        </w:rPr>
        <w:t xml:space="preserve"> reduced by the amount of any previous distributions made to you from your elective deferral account. Ask the Administrator if you need further details.</w:t>
      </w:r>
    </w:p>
    <w:p w:rsidR="009A1AFF" w:rsidRPr="007E053E" w:rsidRDefault="009A1AFF">
      <w:pPr>
        <w:widowControl/>
        <w:rPr>
          <w:rFonts w:cs="Times New Roman"/>
          <w:sz w:val="22"/>
          <w:szCs w:val="22"/>
        </w:rPr>
      </w:pPr>
    </w:p>
    <w:p w:rsidR="009A1AFF" w:rsidRPr="007E053E" w:rsidRDefault="001E0826">
      <w:pPr>
        <w:keepNext/>
        <w:keepLines/>
        <w:widowControl/>
        <w:numPr>
          <w:ilvl w:val="12"/>
          <w:numId w:val="0"/>
        </w:numPr>
        <w:jc w:val="center"/>
        <w:rPr>
          <w:rFonts w:cs="Times New Roman"/>
          <w:b/>
          <w:bCs/>
          <w:sz w:val="22"/>
          <w:szCs w:val="22"/>
        </w:rPr>
      </w:pPr>
      <w:r w:rsidRPr="007E053E">
        <w:rPr>
          <w:rFonts w:cs="Times New Roman"/>
          <w:b/>
          <w:bCs/>
          <w:sz w:val="22"/>
          <w:szCs w:val="22"/>
        </w:rPr>
        <w:t>ARTICLE VII</w:t>
      </w:r>
    </w:p>
    <w:p w:rsidR="009A1AFF" w:rsidRPr="007E053E" w:rsidRDefault="001E0826">
      <w:pPr>
        <w:keepNext/>
        <w:keepLines/>
        <w:widowControl/>
        <w:numPr>
          <w:ilvl w:val="12"/>
          <w:numId w:val="0"/>
        </w:numPr>
        <w:jc w:val="center"/>
        <w:rPr>
          <w:rFonts w:cs="Times New Roman"/>
          <w:b/>
          <w:bCs/>
          <w:sz w:val="22"/>
          <w:szCs w:val="22"/>
        </w:rPr>
      </w:pPr>
      <w:r w:rsidRPr="007E053E">
        <w:rPr>
          <w:rFonts w:cs="Times New Roman"/>
          <w:b/>
          <w:bCs/>
          <w:sz w:val="22"/>
          <w:szCs w:val="22"/>
        </w:rPr>
        <w:t>TAX TREATMENT OF DISTRIBUTIONS</w:t>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456" w:name="_Toc158197444"/>
      <w:bookmarkStart w:id="457" w:name="_Toc158197544"/>
      <w:bookmarkStart w:id="458" w:name="_Toc158197641"/>
      <w:bookmarkStart w:id="459" w:name="_Toc158456076"/>
      <w:bookmarkStart w:id="460" w:name="_Toc158617168"/>
      <w:bookmarkStart w:id="461" w:name="_Toc158631274"/>
      <w:bookmarkStart w:id="462" w:name="_Toc159295600"/>
      <w:bookmarkStart w:id="463" w:name="_Toc159295697"/>
      <w:bookmarkStart w:id="464" w:name="_Toc159407978"/>
      <w:bookmarkStart w:id="465" w:name="_Toc159641241"/>
      <w:bookmarkStart w:id="466" w:name="_Toc160247425"/>
      <w:bookmarkStart w:id="467" w:name="_Toc160267320"/>
      <w:bookmarkStart w:id="468" w:name="_Toc160332525"/>
      <w:bookmarkStart w:id="469" w:name="_Toc160332692"/>
      <w:bookmarkStart w:id="470" w:name="_Toc160332782"/>
      <w:bookmarkStart w:id="471" w:name="_Toc160350537"/>
      <w:bookmarkStart w:id="472" w:name="_Toc160445245"/>
      <w:bookmarkStart w:id="473" w:name="_Toc160445335"/>
      <w:bookmarkStart w:id="474" w:name="_Toc160593786"/>
      <w:bookmarkStart w:id="475" w:name="_Toc160936079"/>
      <w:bookmarkStart w:id="476" w:name="_Toc160936202"/>
      <w:bookmarkStart w:id="477" w:name="_Toc390244968"/>
      <w:bookmarkStart w:id="478" w:name="_Toc390245028"/>
      <w:bookmarkStart w:id="479" w:name="_Toc390245088"/>
      <w:r w:rsidR="001E0826" w:rsidRPr="007E053E">
        <w:rPr>
          <w:rFonts w:cs="Times New Roman"/>
          <w:sz w:val="22"/>
          <w:szCs w:val="22"/>
        </w:rPr>
        <w:instrText xml:space="preserve">ARTICLE </w:instrTex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001E0826" w:rsidRPr="007E053E">
        <w:rPr>
          <w:rFonts w:cs="Times New Roman"/>
          <w:sz w:val="22"/>
          <w:szCs w:val="22"/>
        </w:rPr>
        <w:instrText>VII</w:instrText>
      </w:r>
      <w:bookmarkEnd w:id="477"/>
      <w:bookmarkEnd w:id="478"/>
      <w:bookmarkEnd w:id="479"/>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numPr>
          <w:ilvl w:val="12"/>
          <w:numId w:val="0"/>
        </w:numPr>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480" w:name="_Toc158197445"/>
      <w:bookmarkStart w:id="481" w:name="_Toc158197545"/>
      <w:bookmarkStart w:id="482" w:name="_Toc158197642"/>
      <w:bookmarkStart w:id="483" w:name="_Toc158456077"/>
      <w:bookmarkStart w:id="484" w:name="_Toc158617169"/>
      <w:bookmarkStart w:id="485" w:name="_Toc158631275"/>
      <w:bookmarkStart w:id="486" w:name="_Toc159295601"/>
      <w:bookmarkStart w:id="487" w:name="_Toc159295698"/>
      <w:bookmarkStart w:id="488" w:name="_Toc159407979"/>
      <w:bookmarkStart w:id="489" w:name="_Toc159641242"/>
      <w:bookmarkStart w:id="490" w:name="_Toc160247426"/>
      <w:bookmarkStart w:id="491" w:name="_Toc160267321"/>
      <w:bookmarkStart w:id="492" w:name="_Toc160332526"/>
      <w:bookmarkStart w:id="493" w:name="_Toc160332693"/>
      <w:bookmarkStart w:id="494" w:name="_Toc160332783"/>
      <w:bookmarkStart w:id="495" w:name="_Toc160350538"/>
      <w:bookmarkStart w:id="496" w:name="_Toc160445246"/>
      <w:bookmarkStart w:id="497" w:name="_Toc160445336"/>
      <w:bookmarkStart w:id="498" w:name="_Toc160593787"/>
      <w:bookmarkStart w:id="499" w:name="_Toc160936080"/>
      <w:bookmarkStart w:id="500" w:name="_Toc160936203"/>
      <w:bookmarkStart w:id="501" w:name="_Toc390244969"/>
      <w:bookmarkStart w:id="502" w:name="_Toc390245029"/>
      <w:bookmarkStart w:id="503" w:name="_Toc390245089"/>
      <w:r w:rsidR="001E0826" w:rsidRPr="007E053E">
        <w:rPr>
          <w:rFonts w:cs="Times New Roman"/>
          <w:sz w:val="22"/>
          <w:szCs w:val="22"/>
        </w:rPr>
        <w:instrText>TAX TREATMENT OF DISTRIBUTIONS</w:instrTex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widowControl/>
        <w:numPr>
          <w:ilvl w:val="12"/>
          <w:numId w:val="0"/>
        </w:numPr>
        <w:rPr>
          <w:rFonts w:cs="Times New Roman"/>
          <w:sz w:val="22"/>
          <w:szCs w:val="22"/>
        </w:rPr>
      </w:pPr>
      <w:r w:rsidRPr="007E053E">
        <w:rPr>
          <w:rFonts w:cs="Times New Roman"/>
          <w:b/>
          <w:bCs/>
          <w:sz w:val="22"/>
          <w:szCs w:val="22"/>
        </w:rPr>
        <w:t>What are my tax consequences when I receive a distribution from the Plan?</w:t>
      </w:r>
      <w:r w:rsidR="00515774" w:rsidRPr="007E053E">
        <w:rPr>
          <w:rFonts w:cs="Times New Roman"/>
          <w:b/>
          <w:bCs/>
          <w:sz w:val="22"/>
          <w:szCs w:val="22"/>
        </w:rPr>
        <w:fldChar w:fldCharType="begin"/>
      </w:r>
      <w:r w:rsidRPr="007E053E">
        <w:rPr>
          <w:sz w:val="22"/>
          <w:szCs w:val="22"/>
        </w:rPr>
        <w:instrText>tc "</w:instrText>
      </w:r>
      <w:bookmarkStart w:id="504" w:name="_Toc509190748"/>
      <w:bookmarkStart w:id="505" w:name="_Toc528039039"/>
      <w:bookmarkStart w:id="506" w:name="_Toc19947172"/>
      <w:bookmarkStart w:id="507" w:name="_Toc80508547"/>
      <w:bookmarkStart w:id="508" w:name="_Toc161795236"/>
      <w:bookmarkStart w:id="509" w:name="_Toc390244970"/>
      <w:bookmarkStart w:id="510" w:name="_Toc390245090"/>
      <w:r w:rsidRPr="007E053E">
        <w:rPr>
          <w:rFonts w:cs="Times New Roman"/>
          <w:sz w:val="22"/>
          <w:szCs w:val="22"/>
        </w:rPr>
        <w:instrText>What are my tax consequences when I receive a distribution from the Plan?</w:instrText>
      </w:r>
      <w:bookmarkEnd w:id="504"/>
      <w:bookmarkEnd w:id="505"/>
      <w:bookmarkEnd w:id="506"/>
      <w:bookmarkEnd w:id="507"/>
      <w:bookmarkEnd w:id="508"/>
      <w:bookmarkEnd w:id="509"/>
      <w:bookmarkEnd w:id="510"/>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sz w:val="22"/>
          <w:szCs w:val="22"/>
        </w:rPr>
      </w:pPr>
    </w:p>
    <w:p w:rsidR="009A1AFF" w:rsidRPr="007E053E" w:rsidRDefault="001E0826">
      <w:pPr>
        <w:widowControl/>
        <w:ind w:firstLine="720"/>
        <w:rPr>
          <w:sz w:val="22"/>
          <w:szCs w:val="22"/>
        </w:rPr>
      </w:pPr>
      <w:r w:rsidRPr="007E053E">
        <w:rPr>
          <w:sz w:val="22"/>
          <w:szCs w:val="22"/>
        </w:rPr>
        <w:t>Generally, you must include any Plan distribution in your taxable income in the year in which you receive the distribution. The tax treatment may also depend on your age when you receive the distribution.</w:t>
      </w:r>
    </w:p>
    <w:p w:rsidR="009A1AFF" w:rsidRPr="007E053E" w:rsidRDefault="009A1AFF">
      <w:pPr>
        <w:widowControl/>
        <w:rPr>
          <w:sz w:val="22"/>
          <w:szCs w:val="22"/>
        </w:rPr>
      </w:pPr>
    </w:p>
    <w:p w:rsidR="009A1AFF" w:rsidRPr="007E053E" w:rsidRDefault="001E0826">
      <w:pPr>
        <w:widowControl/>
        <w:rPr>
          <w:sz w:val="22"/>
          <w:szCs w:val="22"/>
        </w:rPr>
      </w:pPr>
      <w:r w:rsidRPr="007E053E">
        <w:rPr>
          <w:b/>
          <w:bCs/>
          <w:sz w:val="22"/>
          <w:szCs w:val="22"/>
        </w:rPr>
        <w:t>Qualified reservist distributions.</w:t>
      </w:r>
      <w:r w:rsidRPr="007E053E">
        <w:rPr>
          <w:sz w:val="22"/>
          <w:szCs w:val="22"/>
        </w:rPr>
        <w:t xml:space="preserve"> Effective as of January 1, 2013 you were/are: (i) a reservist or National Guardsman; (ii) called to active duty after September 11, 2001; and (iii) called to duty for at least 180 days or for an indefinite period, you may take a distribution of your elective deferrals under the Plan while you are on active duty, regardless of your age. The 10% premature distribution penalty tax, normally applicable to Plan distributions made before you reach age 59 1/2, will not apply to the distribution. You also may repay the distribution to an IRA, without limiting amounts you otherwise could contribute to the IRA, provided you make the repayment within 2 years following your completion of active duty.</w:t>
      </w:r>
    </w:p>
    <w:p w:rsidR="009A1AFF" w:rsidRPr="007E053E" w:rsidRDefault="009A1AFF">
      <w:pPr>
        <w:widowControl/>
        <w:rPr>
          <w:rFonts w:cs="Times New Roman"/>
          <w:sz w:val="22"/>
          <w:szCs w:val="22"/>
        </w:rPr>
      </w:pPr>
    </w:p>
    <w:p w:rsidR="009A1AFF" w:rsidRPr="007E053E" w:rsidRDefault="001E0826">
      <w:pPr>
        <w:keepNext/>
        <w:keepLines/>
        <w:numPr>
          <w:ilvl w:val="12"/>
          <w:numId w:val="0"/>
        </w:numPr>
        <w:rPr>
          <w:rFonts w:cs="Times New Roman"/>
          <w:sz w:val="22"/>
          <w:szCs w:val="22"/>
        </w:rPr>
      </w:pPr>
      <w:r w:rsidRPr="007E053E">
        <w:rPr>
          <w:rFonts w:cs="Times New Roman"/>
          <w:b/>
          <w:bCs/>
          <w:sz w:val="22"/>
          <w:szCs w:val="22"/>
        </w:rPr>
        <w:lastRenderedPageBreak/>
        <w:t>Can I reduce or defer tax on my distribution?</w:t>
      </w:r>
      <w:r w:rsidR="00515774" w:rsidRPr="007E053E">
        <w:rPr>
          <w:rFonts w:cs="Times New Roman"/>
          <w:b/>
          <w:bCs/>
          <w:sz w:val="22"/>
          <w:szCs w:val="22"/>
        </w:rPr>
        <w:fldChar w:fldCharType="begin"/>
      </w:r>
      <w:r w:rsidRPr="007E053E">
        <w:rPr>
          <w:sz w:val="22"/>
          <w:szCs w:val="22"/>
        </w:rPr>
        <w:instrText>tc "</w:instrText>
      </w:r>
      <w:bookmarkStart w:id="511" w:name="_Toc509190749"/>
      <w:bookmarkStart w:id="512" w:name="_Toc528039040"/>
      <w:bookmarkStart w:id="513" w:name="_Toc19947173"/>
      <w:bookmarkStart w:id="514" w:name="_Toc80508548"/>
      <w:bookmarkStart w:id="515" w:name="_Toc161795237"/>
      <w:bookmarkStart w:id="516" w:name="_Toc390244971"/>
      <w:bookmarkStart w:id="517" w:name="_Toc390245091"/>
      <w:r w:rsidRPr="007E053E">
        <w:rPr>
          <w:rFonts w:cs="Times New Roman"/>
          <w:sz w:val="22"/>
          <w:szCs w:val="22"/>
        </w:rPr>
        <w:instrText>Can I reduce or defer tax on my distribution?</w:instrText>
      </w:r>
      <w:bookmarkEnd w:id="511"/>
      <w:bookmarkEnd w:id="512"/>
      <w:bookmarkEnd w:id="513"/>
      <w:bookmarkEnd w:id="514"/>
      <w:bookmarkEnd w:id="515"/>
      <w:bookmarkEnd w:id="516"/>
      <w:bookmarkEnd w:id="517"/>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numPr>
          <w:ilvl w:val="12"/>
          <w:numId w:val="0"/>
        </w:numPr>
        <w:rPr>
          <w:rFonts w:cs="Times New Roman"/>
          <w:sz w:val="22"/>
          <w:szCs w:val="22"/>
        </w:rPr>
      </w:pPr>
    </w:p>
    <w:p w:rsidR="009A1AFF" w:rsidRPr="007E053E" w:rsidRDefault="001E0826">
      <w:pPr>
        <w:keepNext/>
        <w:widowControl/>
        <w:ind w:firstLine="720"/>
        <w:rPr>
          <w:sz w:val="22"/>
          <w:szCs w:val="22"/>
        </w:rPr>
      </w:pPr>
      <w:r w:rsidRPr="007E053E">
        <w:rPr>
          <w:sz w:val="22"/>
          <w:szCs w:val="22"/>
        </w:rPr>
        <w:t xml:space="preserve">You may reduce, or defer entirely, the tax due on your distribution through use of one of the following methods: </w:t>
      </w:r>
    </w:p>
    <w:p w:rsidR="009A1AFF" w:rsidRPr="007E053E" w:rsidRDefault="009A1AFF">
      <w:pPr>
        <w:keepNext/>
        <w:widowControl/>
        <w:rPr>
          <w:sz w:val="22"/>
          <w:szCs w:val="22"/>
        </w:rPr>
      </w:pPr>
    </w:p>
    <w:p w:rsidR="009A1AFF" w:rsidRPr="007E053E" w:rsidRDefault="001E0826">
      <w:pPr>
        <w:widowControl/>
        <w:tabs>
          <w:tab w:val="left" w:pos="1440"/>
        </w:tabs>
        <w:ind w:left="720"/>
        <w:rPr>
          <w:sz w:val="22"/>
          <w:szCs w:val="22"/>
        </w:rPr>
      </w:pPr>
      <w:r w:rsidRPr="007E053E">
        <w:rPr>
          <w:sz w:val="22"/>
          <w:szCs w:val="22"/>
        </w:rPr>
        <w:t>(</w:t>
      </w:r>
      <w:r w:rsidRPr="007E053E">
        <w:rPr>
          <w:rFonts w:cs="Times New Roman"/>
          <w:sz w:val="22"/>
          <w:szCs w:val="22"/>
        </w:rPr>
        <w:t>a</w:t>
      </w:r>
      <w:r w:rsidRPr="007E053E">
        <w:rPr>
          <w:sz w:val="22"/>
          <w:szCs w:val="22"/>
        </w:rPr>
        <w:t>)</w:t>
      </w:r>
      <w:r w:rsidRPr="007E053E">
        <w:rPr>
          <w:sz w:val="22"/>
          <w:szCs w:val="22"/>
        </w:rPr>
        <w:tab/>
        <w:t xml:space="preserve">The rollover of all or a portion of the distribution you actually receive to a traditional Individual Retirement Account (IRA) or another eligible employer plan. This will result in no tax being due until you begin withdrawing funds from the traditional IRA or other eligible employer plan. The rollover of the distribution, however, MUST be made within strict time frames (normally, within 60 days after you receive your distribution). Under certain circumstances all or a portion of a distribution </w:t>
      </w:r>
      <w:r w:rsidRPr="007E053E">
        <w:rPr>
          <w:rFonts w:cs="Times New Roman"/>
          <w:sz w:val="22"/>
          <w:szCs w:val="22"/>
        </w:rPr>
        <w:t xml:space="preserve">(such as a hardship distribution) </w:t>
      </w:r>
      <w:r w:rsidRPr="007E053E">
        <w:rPr>
          <w:sz w:val="22"/>
          <w:szCs w:val="22"/>
        </w:rPr>
        <w:t>may not qualify for this rollover treatment. In addition, most distributions will be subject to mandatory federal income tax withholding at a rate of 20%. This will reduce the amount you actually receive. For this reason, if you wish to roll over all or a portion of your distribution amount, the direct rollover option described in paragraph (b) below would be the better choice.</w:t>
      </w:r>
    </w:p>
    <w:p w:rsidR="009A1AFF" w:rsidRPr="007E053E" w:rsidRDefault="009A1AFF">
      <w:pPr>
        <w:keepNext/>
        <w:widowControl/>
        <w:rPr>
          <w:sz w:val="22"/>
          <w:szCs w:val="22"/>
        </w:rPr>
      </w:pPr>
    </w:p>
    <w:p w:rsidR="009A1AFF" w:rsidRPr="007E053E" w:rsidRDefault="001E0826">
      <w:pPr>
        <w:widowControl/>
        <w:tabs>
          <w:tab w:val="left" w:pos="1440"/>
        </w:tabs>
        <w:ind w:left="720"/>
        <w:rPr>
          <w:sz w:val="22"/>
          <w:szCs w:val="22"/>
        </w:rPr>
      </w:pPr>
      <w:r w:rsidRPr="007E053E">
        <w:rPr>
          <w:sz w:val="22"/>
          <w:szCs w:val="22"/>
        </w:rPr>
        <w:t>(</w:t>
      </w:r>
      <w:r w:rsidRPr="007E053E">
        <w:rPr>
          <w:rFonts w:cs="Times New Roman"/>
          <w:sz w:val="22"/>
          <w:szCs w:val="22"/>
        </w:rPr>
        <w:t>b</w:t>
      </w:r>
      <w:r w:rsidRPr="007E053E">
        <w:rPr>
          <w:sz w:val="22"/>
          <w:szCs w:val="22"/>
        </w:rPr>
        <w:t>)</w:t>
      </w:r>
      <w:r w:rsidRPr="007E053E">
        <w:rPr>
          <w:sz w:val="22"/>
          <w:szCs w:val="22"/>
        </w:rPr>
        <w:tab/>
        <w:t>For most distributions, you may request that a "direct rollover" of all or a portion of the distribution to either a traditional Individual Retirement Account (IRA) or another qualified employer plan willing to accept the rollover. A direct rollover will result in no tax being due until you withdraw funds from the traditional IRA or other qualified employer plan. Like the 60-day rollover, under certain circumstances all or a portion of the amount to be distributed may not qualify for this direct rollover, e.g., a distribution of less than $200 will not be eligible for a direct rollover. If you elect to actually receive the distribution rather than request a direct rollover, then in most cases 20% of the distribution amount will be withheld for federal income tax purposes.</w:t>
      </w:r>
    </w:p>
    <w:p w:rsidR="009A1AFF" w:rsidRPr="007E053E" w:rsidRDefault="009A1AFF">
      <w:pPr>
        <w:widowControl/>
        <w:rPr>
          <w:sz w:val="22"/>
          <w:szCs w:val="22"/>
        </w:rPr>
      </w:pPr>
    </w:p>
    <w:p w:rsidR="009A1AFF" w:rsidRPr="007E053E" w:rsidRDefault="001E0826">
      <w:pPr>
        <w:widowControl/>
        <w:numPr>
          <w:ilvl w:val="12"/>
          <w:numId w:val="0"/>
        </w:numPr>
        <w:ind w:firstLine="720"/>
        <w:rPr>
          <w:rFonts w:cs="Times New Roman"/>
          <w:sz w:val="22"/>
          <w:szCs w:val="22"/>
        </w:rPr>
      </w:pPr>
      <w:r w:rsidRPr="007E053E">
        <w:rPr>
          <w:sz w:val="22"/>
          <w:szCs w:val="22"/>
        </w:rPr>
        <w:t>WHENEVER YOU RECEIVE A DISTRIBUTION THAT IS AN ELIGIBLE ROLLOVER DISTRIBUTION, THE ADMINISTRATOR WILL DELIVER TO YOU A MORE DETAILED EXPLANATION OF THESE OPTIONS. HOWEVER, THE RULES WHICH DETERMINE WHETHER YOU QUALIFY FOR FAVORABLE TAX TREATMENT ARE VERY COMPLEX. YOU SHOULD CONSULT WITH A QUALIFIED TAX ADVISOR BEFORE MAKING A CHOICE.</w:t>
      </w:r>
    </w:p>
    <w:p w:rsidR="009A1AFF" w:rsidRPr="007E053E" w:rsidRDefault="009A1AFF">
      <w:pPr>
        <w:widowControl/>
        <w:rPr>
          <w:rFonts w:cs="Times New Roman"/>
          <w:sz w:val="22"/>
          <w:szCs w:val="22"/>
        </w:rPr>
      </w:pPr>
    </w:p>
    <w:p w:rsidR="009A1AFF" w:rsidRPr="007E053E" w:rsidRDefault="001E0826">
      <w:pPr>
        <w:pStyle w:val="Heading3"/>
        <w:keepLines/>
        <w:widowControl/>
        <w:rPr>
          <w:rFonts w:cs="Times New Roman"/>
          <w:sz w:val="22"/>
          <w:szCs w:val="22"/>
        </w:rPr>
      </w:pPr>
      <w:r w:rsidRPr="007E053E">
        <w:rPr>
          <w:rFonts w:cs="Times New Roman"/>
          <w:sz w:val="22"/>
          <w:szCs w:val="22"/>
        </w:rPr>
        <w:t>ARTICLE VIII</w:t>
      </w:r>
    </w:p>
    <w:p w:rsidR="009A1AFF" w:rsidRPr="007E053E" w:rsidRDefault="001E0826">
      <w:pPr>
        <w:keepNext/>
        <w:widowControl/>
        <w:jc w:val="center"/>
        <w:rPr>
          <w:caps/>
          <w:sz w:val="22"/>
          <w:szCs w:val="22"/>
        </w:rPr>
      </w:pPr>
      <w:r w:rsidRPr="007E053E">
        <w:rPr>
          <w:rFonts w:cs="Times New Roman"/>
          <w:b/>
          <w:bCs/>
          <w:caps/>
          <w:sz w:val="22"/>
          <w:szCs w:val="22"/>
        </w:rPr>
        <w:t>CLAIMS AND BENEFITS</w:t>
      </w:r>
    </w:p>
    <w:p w:rsidR="009A1AFF" w:rsidRPr="007E053E" w:rsidRDefault="00515774">
      <w:pPr>
        <w:keepNext/>
        <w:widowControl/>
        <w:jc w:val="center"/>
        <w:rPr>
          <w:vanish/>
          <w:sz w:val="22"/>
          <w:szCs w:val="22"/>
        </w:rPr>
      </w:pPr>
      <w:r w:rsidRPr="007E053E">
        <w:rPr>
          <w:sz w:val="22"/>
          <w:szCs w:val="22"/>
        </w:rPr>
        <w:fldChar w:fldCharType="begin"/>
      </w:r>
      <w:r w:rsidR="001E0826" w:rsidRPr="007E053E">
        <w:rPr>
          <w:sz w:val="22"/>
          <w:szCs w:val="22"/>
        </w:rPr>
        <w:instrText>tc "</w:instrText>
      </w:r>
      <w:bookmarkStart w:id="518" w:name="_Toc156815551"/>
      <w:bookmarkStart w:id="519" w:name="_Toc157852382"/>
      <w:bookmarkStart w:id="520" w:name="_Toc158197460"/>
      <w:bookmarkStart w:id="521" w:name="_Toc158197560"/>
      <w:bookmarkStart w:id="522" w:name="_Toc158197657"/>
      <w:bookmarkStart w:id="523" w:name="_Toc158456092"/>
      <w:bookmarkStart w:id="524" w:name="_Toc158617184"/>
      <w:bookmarkStart w:id="525" w:name="_Toc158631286"/>
      <w:bookmarkStart w:id="526" w:name="_Toc159295612"/>
      <w:bookmarkStart w:id="527" w:name="_Toc159295709"/>
      <w:bookmarkStart w:id="528" w:name="_Toc159407990"/>
      <w:bookmarkStart w:id="529" w:name="_Toc159641253"/>
      <w:bookmarkStart w:id="530" w:name="_Toc160247437"/>
      <w:bookmarkStart w:id="531" w:name="_Toc160267332"/>
      <w:bookmarkStart w:id="532" w:name="_Toc160332529"/>
      <w:bookmarkStart w:id="533" w:name="_Toc160332696"/>
      <w:bookmarkStart w:id="534" w:name="_Toc160332786"/>
      <w:bookmarkStart w:id="535" w:name="_Toc160350541"/>
      <w:bookmarkStart w:id="536" w:name="_Toc160445249"/>
      <w:bookmarkStart w:id="537" w:name="_Toc160445339"/>
      <w:bookmarkStart w:id="538" w:name="_Toc160593790"/>
      <w:bookmarkStart w:id="539" w:name="_Toc160936083"/>
      <w:bookmarkStart w:id="540" w:name="_Toc160936206"/>
      <w:bookmarkStart w:id="541" w:name="_Toc390244972"/>
      <w:bookmarkStart w:id="542" w:name="_Toc390245032"/>
      <w:bookmarkStart w:id="543" w:name="_Toc390245092"/>
      <w:r w:rsidR="001E0826" w:rsidRPr="007E053E">
        <w:rPr>
          <w:rFonts w:cs="Times New Roman"/>
          <w:sz w:val="22"/>
          <w:szCs w:val="22"/>
        </w:rPr>
        <w:instrText xml:space="preserve">ARTICLE </w:instrTex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001E0826" w:rsidRPr="007E053E">
        <w:rPr>
          <w:rFonts w:cs="Times New Roman"/>
          <w:sz w:val="22"/>
          <w:szCs w:val="22"/>
        </w:rPr>
        <w:instrText>VIII</w:instrText>
      </w:r>
      <w:bookmarkEnd w:id="541"/>
      <w:bookmarkEnd w:id="542"/>
      <w:bookmarkEnd w:id="543"/>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widowControl/>
        <w:jc w:val="center"/>
        <w:rPr>
          <w:vanish/>
          <w:sz w:val="22"/>
          <w:szCs w:val="22"/>
        </w:rPr>
      </w:pPr>
      <w:r w:rsidRPr="007E053E">
        <w:rPr>
          <w:sz w:val="22"/>
          <w:szCs w:val="22"/>
        </w:rPr>
        <w:fldChar w:fldCharType="begin"/>
      </w:r>
      <w:r w:rsidR="001E0826" w:rsidRPr="007E053E">
        <w:rPr>
          <w:sz w:val="22"/>
          <w:szCs w:val="22"/>
        </w:rPr>
        <w:instrText>tc "</w:instrText>
      </w:r>
      <w:bookmarkStart w:id="544" w:name="_Toc156815552"/>
      <w:bookmarkStart w:id="545" w:name="_Toc157852383"/>
      <w:bookmarkStart w:id="546" w:name="_Toc158197461"/>
      <w:bookmarkStart w:id="547" w:name="_Toc158197561"/>
      <w:bookmarkStart w:id="548" w:name="_Toc158197658"/>
      <w:bookmarkStart w:id="549" w:name="_Toc158456093"/>
      <w:bookmarkStart w:id="550" w:name="_Toc158617185"/>
      <w:bookmarkStart w:id="551" w:name="_Toc158631287"/>
      <w:bookmarkStart w:id="552" w:name="_Toc159295613"/>
      <w:bookmarkStart w:id="553" w:name="_Toc159295710"/>
      <w:bookmarkStart w:id="554" w:name="_Toc159407991"/>
      <w:bookmarkStart w:id="555" w:name="_Toc159641254"/>
      <w:bookmarkStart w:id="556" w:name="_Toc160247438"/>
      <w:bookmarkStart w:id="557" w:name="_Toc160267333"/>
      <w:bookmarkStart w:id="558" w:name="_Toc160332530"/>
      <w:bookmarkStart w:id="559" w:name="_Toc160332697"/>
      <w:bookmarkStart w:id="560" w:name="_Toc160332787"/>
      <w:bookmarkStart w:id="561" w:name="_Toc160350542"/>
      <w:bookmarkStart w:id="562" w:name="_Toc160445250"/>
      <w:bookmarkStart w:id="563" w:name="_Toc160445340"/>
      <w:bookmarkStart w:id="564" w:name="_Toc160593791"/>
      <w:bookmarkStart w:id="565" w:name="_Toc160936084"/>
      <w:bookmarkStart w:id="566" w:name="_Toc160936207"/>
      <w:bookmarkStart w:id="567" w:name="_Toc390244973"/>
      <w:bookmarkStart w:id="568" w:name="_Toc390245033"/>
      <w:bookmarkStart w:id="569" w:name="_Toc390245093"/>
      <w:r w:rsidR="001E0826" w:rsidRPr="007E053E">
        <w:rPr>
          <w:rFonts w:cs="Times New Roman"/>
          <w:sz w:val="22"/>
          <w:szCs w:val="22"/>
        </w:rPr>
        <w:instrText>CLAIMS AND BENEFITS</w:instrTex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t>Can the Plan be amended?</w:t>
      </w:r>
      <w:r w:rsidR="00515774" w:rsidRPr="007E053E">
        <w:rPr>
          <w:rFonts w:cs="Times New Roman"/>
          <w:b/>
          <w:bCs/>
          <w:sz w:val="22"/>
          <w:szCs w:val="22"/>
        </w:rPr>
        <w:fldChar w:fldCharType="begin"/>
      </w:r>
      <w:r w:rsidRPr="007E053E">
        <w:rPr>
          <w:sz w:val="22"/>
          <w:szCs w:val="22"/>
        </w:rPr>
        <w:instrText>tc "</w:instrText>
      </w:r>
      <w:bookmarkStart w:id="570" w:name="_Toc509190758"/>
      <w:bookmarkStart w:id="571" w:name="_Toc528039049"/>
      <w:bookmarkStart w:id="572" w:name="_Toc19947182"/>
      <w:bookmarkStart w:id="573" w:name="_Toc80508557"/>
      <w:bookmarkStart w:id="574" w:name="_Toc161795240"/>
      <w:bookmarkStart w:id="575" w:name="_Toc390244974"/>
      <w:bookmarkStart w:id="576" w:name="_Toc390245094"/>
      <w:r w:rsidRPr="007E053E">
        <w:rPr>
          <w:rFonts w:cs="Times New Roman"/>
          <w:sz w:val="22"/>
          <w:szCs w:val="22"/>
        </w:rPr>
        <w:instrText>Can the Plan be amended?</w:instrText>
      </w:r>
      <w:bookmarkEnd w:id="570"/>
      <w:bookmarkEnd w:id="571"/>
      <w:bookmarkEnd w:id="572"/>
      <w:bookmarkEnd w:id="573"/>
      <w:bookmarkEnd w:id="574"/>
      <w:bookmarkEnd w:id="575"/>
      <w:bookmarkEnd w:id="576"/>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sz w:val="22"/>
          <w:szCs w:val="22"/>
        </w:rPr>
      </w:pPr>
      <w:r w:rsidRPr="007E053E">
        <w:rPr>
          <w:sz w:val="22"/>
          <w:szCs w:val="22"/>
        </w:rPr>
        <w:t>Yes. The Employer may amend the Plan at any time. In no event, however, will any amendment authorize or permit any part of the Plan assets to be used for purposes other than the exclusive benefit of participants or their beneficiaries. Additionally, no amendment will cause any reduction in the amount credited to your account.</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t>What happens if the Plan is discontinued or terminated?</w:t>
      </w:r>
      <w:r w:rsidR="00515774" w:rsidRPr="007E053E">
        <w:rPr>
          <w:rFonts w:cs="Times New Roman"/>
          <w:b/>
          <w:bCs/>
          <w:sz w:val="22"/>
          <w:szCs w:val="22"/>
        </w:rPr>
        <w:fldChar w:fldCharType="begin"/>
      </w:r>
      <w:r w:rsidRPr="007E053E">
        <w:rPr>
          <w:sz w:val="22"/>
          <w:szCs w:val="22"/>
        </w:rPr>
        <w:instrText>tc "</w:instrText>
      </w:r>
      <w:bookmarkStart w:id="577" w:name="_Toc509190759"/>
      <w:bookmarkStart w:id="578" w:name="_Toc528039050"/>
      <w:bookmarkStart w:id="579" w:name="_Toc19947183"/>
      <w:bookmarkStart w:id="580" w:name="_Toc80508558"/>
      <w:bookmarkStart w:id="581" w:name="_Toc161795241"/>
      <w:bookmarkStart w:id="582" w:name="_Toc390244975"/>
      <w:bookmarkStart w:id="583" w:name="_Toc390245095"/>
      <w:r w:rsidRPr="007E053E">
        <w:rPr>
          <w:rFonts w:cs="Times New Roman"/>
          <w:sz w:val="22"/>
          <w:szCs w:val="22"/>
        </w:rPr>
        <w:instrText>What happens if the Plan is discontinued or terminated?</w:instrText>
      </w:r>
      <w:bookmarkEnd w:id="577"/>
      <w:bookmarkEnd w:id="578"/>
      <w:bookmarkEnd w:id="579"/>
      <w:bookmarkEnd w:id="580"/>
      <w:bookmarkEnd w:id="581"/>
      <w:bookmarkEnd w:id="582"/>
      <w:bookmarkEnd w:id="583"/>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sz w:val="22"/>
          <w:szCs w:val="22"/>
        </w:rPr>
      </w:pPr>
      <w:r w:rsidRPr="007E053E">
        <w:rPr>
          <w:sz w:val="22"/>
          <w:szCs w:val="22"/>
        </w:rPr>
        <w:t>The Employer may terminate the Plan at any time. Upon termination, no more contributions may be made to the Plan. The Administrator will notify you of any modification or termination of the Plan.</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b/>
          <w:bCs/>
          <w:sz w:val="22"/>
          <w:szCs w:val="22"/>
        </w:rPr>
      </w:pPr>
      <w:r w:rsidRPr="007E053E">
        <w:rPr>
          <w:rFonts w:cs="Times New Roman"/>
          <w:b/>
          <w:bCs/>
          <w:sz w:val="22"/>
          <w:szCs w:val="22"/>
        </w:rPr>
        <w:t>How do I submit a claim for Plan benefits?</w:t>
      </w:r>
      <w:r w:rsidR="00515774" w:rsidRPr="007E053E">
        <w:rPr>
          <w:rFonts w:cs="Times New Roman"/>
          <w:b/>
          <w:bCs/>
          <w:sz w:val="22"/>
          <w:szCs w:val="22"/>
        </w:rPr>
        <w:fldChar w:fldCharType="begin"/>
      </w:r>
      <w:r w:rsidRPr="007E053E">
        <w:rPr>
          <w:sz w:val="22"/>
          <w:szCs w:val="22"/>
        </w:rPr>
        <w:instrText>tc "</w:instrText>
      </w:r>
      <w:bookmarkStart w:id="584" w:name="_Toc19947184"/>
      <w:bookmarkStart w:id="585" w:name="_Toc80508559"/>
      <w:bookmarkStart w:id="586" w:name="_Toc161795242"/>
      <w:bookmarkStart w:id="587" w:name="_Toc390244976"/>
      <w:bookmarkStart w:id="588" w:name="_Toc390245096"/>
      <w:r w:rsidRPr="007E053E">
        <w:rPr>
          <w:rFonts w:cs="Times New Roman"/>
          <w:sz w:val="22"/>
          <w:szCs w:val="22"/>
        </w:rPr>
        <w:instrText>How do I submit a claim for Plan benefits?</w:instrText>
      </w:r>
      <w:bookmarkEnd w:id="584"/>
      <w:bookmarkEnd w:id="585"/>
      <w:bookmarkEnd w:id="586"/>
      <w:bookmarkEnd w:id="587"/>
      <w:bookmarkEnd w:id="588"/>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sz w:val="22"/>
          <w:szCs w:val="22"/>
        </w:rPr>
      </w:pPr>
    </w:p>
    <w:p w:rsidR="009A1AFF" w:rsidRPr="007E053E" w:rsidRDefault="001E0826">
      <w:pPr>
        <w:widowControl/>
        <w:ind w:firstLine="720"/>
        <w:rPr>
          <w:sz w:val="22"/>
          <w:szCs w:val="22"/>
        </w:rPr>
      </w:pPr>
      <w:r w:rsidRPr="007E053E">
        <w:rPr>
          <w:sz w:val="22"/>
          <w:szCs w:val="22"/>
        </w:rPr>
        <w:t>You or your beneficiaries may make a request for any Plan benefits to which you believe you are entitled. Any such request should be in writing and should be made to the Administrator or investment provider. An investment provider may have specific forms for this purpose.</w:t>
      </w:r>
    </w:p>
    <w:p w:rsidR="009A1AFF" w:rsidRPr="007E053E" w:rsidRDefault="009A1AFF">
      <w:pPr>
        <w:widowControl/>
        <w:rPr>
          <w:rFonts w:cs="Times New Roman"/>
          <w:sz w:val="22"/>
          <w:szCs w:val="22"/>
        </w:rPr>
      </w:pPr>
    </w:p>
    <w:p w:rsidR="009A1AFF" w:rsidRPr="007E053E" w:rsidRDefault="001E0826">
      <w:pPr>
        <w:widowControl/>
        <w:ind w:firstLine="720"/>
        <w:rPr>
          <w:sz w:val="22"/>
          <w:szCs w:val="22"/>
        </w:rPr>
      </w:pPr>
      <w:r w:rsidRPr="007E053E">
        <w:rPr>
          <w:sz w:val="22"/>
          <w:szCs w:val="22"/>
        </w:rPr>
        <w:t>If the Administrator determines the claim is valid, then you will receive a statement describing the amount of benefit, the method or methods of payment, the timing of distributions and other information relevant to the payment of the benefit.</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lastRenderedPageBreak/>
        <w:t>What if my benefits are denied?</w:t>
      </w:r>
      <w:r w:rsidR="00515774" w:rsidRPr="007E053E">
        <w:rPr>
          <w:rFonts w:cs="Times New Roman"/>
          <w:b/>
          <w:bCs/>
          <w:sz w:val="22"/>
          <w:szCs w:val="22"/>
        </w:rPr>
        <w:fldChar w:fldCharType="begin"/>
      </w:r>
      <w:r w:rsidRPr="007E053E">
        <w:rPr>
          <w:sz w:val="22"/>
          <w:szCs w:val="22"/>
        </w:rPr>
        <w:instrText>tc "</w:instrText>
      </w:r>
      <w:bookmarkStart w:id="589" w:name="_Toc509190763"/>
      <w:bookmarkStart w:id="590" w:name="_Toc528039054"/>
      <w:bookmarkStart w:id="591" w:name="_Toc19947185"/>
      <w:bookmarkStart w:id="592" w:name="_Toc80508560"/>
      <w:bookmarkStart w:id="593" w:name="_Toc161795243"/>
      <w:bookmarkStart w:id="594" w:name="_Toc390244977"/>
      <w:bookmarkStart w:id="595" w:name="_Toc390245097"/>
      <w:r w:rsidRPr="007E053E">
        <w:rPr>
          <w:rFonts w:cs="Times New Roman"/>
          <w:sz w:val="22"/>
          <w:szCs w:val="22"/>
        </w:rPr>
        <w:instrText>What if my benefits are denied?</w:instrText>
      </w:r>
      <w:bookmarkEnd w:id="589"/>
      <w:bookmarkEnd w:id="590"/>
      <w:bookmarkEnd w:id="591"/>
      <w:bookmarkEnd w:id="592"/>
      <w:bookmarkEnd w:id="593"/>
      <w:bookmarkEnd w:id="594"/>
      <w:bookmarkEnd w:id="595"/>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sz w:val="22"/>
          <w:szCs w:val="22"/>
        </w:rPr>
      </w:pPr>
      <w:r w:rsidRPr="007E053E">
        <w:rPr>
          <w:sz w:val="22"/>
          <w:szCs w:val="22"/>
        </w:rPr>
        <w:t>Your request for Plan benefits will be considered a claim for Plan benefits, and it will be subject to a full and fair review. If your claim is wholly or partially denied, the Administrator will provide you with a written or electronic notification of the Plan's adverse determination.</w:t>
      </w:r>
    </w:p>
    <w:p w:rsidR="009A1AFF" w:rsidRPr="007E053E" w:rsidRDefault="009A1AFF">
      <w:pPr>
        <w:keepNext/>
        <w:widowControl/>
        <w:ind w:left="14"/>
        <w:rPr>
          <w:rFonts w:cs="Times New Roman"/>
          <w:sz w:val="22"/>
          <w:szCs w:val="22"/>
        </w:rPr>
      </w:pPr>
    </w:p>
    <w:p w:rsidR="009A1AFF" w:rsidRPr="007E053E" w:rsidRDefault="001E0826">
      <w:pPr>
        <w:keepNext/>
        <w:keepLines/>
        <w:widowControl/>
        <w:jc w:val="center"/>
        <w:outlineLvl w:val="2"/>
        <w:rPr>
          <w:rFonts w:cs="Times New Roman"/>
          <w:b/>
          <w:bCs/>
          <w:sz w:val="22"/>
          <w:szCs w:val="22"/>
        </w:rPr>
      </w:pPr>
      <w:r w:rsidRPr="007E053E">
        <w:rPr>
          <w:rFonts w:cs="Times New Roman"/>
          <w:b/>
          <w:bCs/>
          <w:sz w:val="22"/>
          <w:szCs w:val="22"/>
        </w:rPr>
        <w:t>ARTICLE IX</w:t>
      </w:r>
    </w:p>
    <w:p w:rsidR="009A1AFF" w:rsidRPr="007E053E" w:rsidRDefault="001E0826">
      <w:pPr>
        <w:keepNext/>
        <w:keepLines/>
        <w:widowControl/>
        <w:jc w:val="center"/>
        <w:rPr>
          <w:rFonts w:cs="Times New Roman"/>
          <w:b/>
          <w:bCs/>
          <w:sz w:val="22"/>
          <w:szCs w:val="22"/>
        </w:rPr>
      </w:pPr>
      <w:r w:rsidRPr="007E053E">
        <w:rPr>
          <w:rFonts w:cs="Times New Roman"/>
          <w:b/>
          <w:bCs/>
          <w:sz w:val="22"/>
          <w:szCs w:val="22"/>
        </w:rPr>
        <w:t>GENERAL INFORMATION ABOUT THE PLAN</w:t>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596" w:name="_Toc158197476"/>
      <w:bookmarkStart w:id="597" w:name="_Toc158197574"/>
      <w:bookmarkStart w:id="598" w:name="_Toc158197671"/>
      <w:bookmarkStart w:id="599" w:name="_Toc158456106"/>
      <w:bookmarkStart w:id="600" w:name="_Toc158617198"/>
      <w:bookmarkStart w:id="601" w:name="_Toc158631300"/>
      <w:bookmarkStart w:id="602" w:name="_Toc159295626"/>
      <w:bookmarkStart w:id="603" w:name="_Toc159295723"/>
      <w:bookmarkStart w:id="604" w:name="_Toc159408004"/>
      <w:bookmarkStart w:id="605" w:name="_Toc159641267"/>
      <w:bookmarkStart w:id="606" w:name="_Toc160247451"/>
      <w:bookmarkStart w:id="607" w:name="_Toc160267346"/>
      <w:bookmarkStart w:id="608" w:name="_Toc160332542"/>
      <w:bookmarkStart w:id="609" w:name="_Toc160332709"/>
      <w:bookmarkStart w:id="610" w:name="_Toc160332799"/>
      <w:bookmarkStart w:id="611" w:name="_Toc160350554"/>
      <w:bookmarkStart w:id="612" w:name="_Toc160445262"/>
      <w:bookmarkStart w:id="613" w:name="_Toc160445352"/>
      <w:bookmarkStart w:id="614" w:name="_Toc160593803"/>
      <w:bookmarkStart w:id="615" w:name="_Toc160936096"/>
      <w:bookmarkStart w:id="616" w:name="_Toc160936219"/>
      <w:bookmarkStart w:id="617" w:name="_Toc390244978"/>
      <w:bookmarkStart w:id="618" w:name="_Toc390245038"/>
      <w:bookmarkStart w:id="619" w:name="_Toc390245098"/>
      <w:r w:rsidR="001E0826" w:rsidRPr="007E053E">
        <w:rPr>
          <w:rFonts w:cs="Times New Roman"/>
          <w:sz w:val="22"/>
          <w:szCs w:val="22"/>
        </w:rPr>
        <w:instrText xml:space="preserve">ARTICLE </w:instrTex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001E0826" w:rsidRPr="007E053E">
        <w:rPr>
          <w:rFonts w:cs="Times New Roman"/>
          <w:sz w:val="22"/>
          <w:szCs w:val="22"/>
        </w:rPr>
        <w:instrText>IX</w:instrText>
      </w:r>
      <w:bookmarkEnd w:id="617"/>
      <w:bookmarkEnd w:id="618"/>
      <w:bookmarkEnd w:id="619"/>
      <w:r w:rsidR="001E0826" w:rsidRPr="007E053E">
        <w:rPr>
          <w:rFonts w:cs="Times New Roman"/>
          <w:sz w:val="22"/>
          <w:szCs w:val="22"/>
        </w:rPr>
        <w:instrText>" \l 1</w:instrText>
      </w:r>
      <w:r w:rsidRPr="007E053E">
        <w:rPr>
          <w:sz w:val="22"/>
          <w:szCs w:val="22"/>
        </w:rPr>
        <w:fldChar w:fldCharType="end"/>
      </w:r>
    </w:p>
    <w:p w:rsidR="009A1AFF" w:rsidRPr="007E053E" w:rsidRDefault="00515774">
      <w:pPr>
        <w:keepNext/>
        <w:keepLines/>
        <w:widowControl/>
        <w:jc w:val="center"/>
        <w:rPr>
          <w:rFonts w:cs="Times New Roman"/>
          <w:vanish/>
          <w:sz w:val="22"/>
          <w:szCs w:val="22"/>
        </w:rPr>
      </w:pPr>
      <w:r w:rsidRPr="007E053E">
        <w:rPr>
          <w:sz w:val="22"/>
          <w:szCs w:val="22"/>
        </w:rPr>
        <w:fldChar w:fldCharType="begin"/>
      </w:r>
      <w:r w:rsidR="001E0826" w:rsidRPr="007E053E">
        <w:rPr>
          <w:sz w:val="22"/>
          <w:szCs w:val="22"/>
        </w:rPr>
        <w:instrText>tc "</w:instrText>
      </w:r>
      <w:bookmarkStart w:id="620" w:name="_Toc158197477"/>
      <w:bookmarkStart w:id="621" w:name="_Toc158197575"/>
      <w:bookmarkStart w:id="622" w:name="_Toc158197672"/>
      <w:bookmarkStart w:id="623" w:name="_Toc158456107"/>
      <w:bookmarkStart w:id="624" w:name="_Toc158617199"/>
      <w:bookmarkStart w:id="625" w:name="_Toc158631301"/>
      <w:bookmarkStart w:id="626" w:name="_Toc159295627"/>
      <w:bookmarkStart w:id="627" w:name="_Toc159295724"/>
      <w:bookmarkStart w:id="628" w:name="_Toc159408005"/>
      <w:bookmarkStart w:id="629" w:name="_Toc159641268"/>
      <w:bookmarkStart w:id="630" w:name="_Toc160247452"/>
      <w:bookmarkStart w:id="631" w:name="_Toc160267347"/>
      <w:bookmarkStart w:id="632" w:name="_Toc160332543"/>
      <w:bookmarkStart w:id="633" w:name="_Toc160332710"/>
      <w:bookmarkStart w:id="634" w:name="_Toc160332800"/>
      <w:bookmarkStart w:id="635" w:name="_Toc160350555"/>
      <w:bookmarkStart w:id="636" w:name="_Toc160445263"/>
      <w:bookmarkStart w:id="637" w:name="_Toc160445353"/>
      <w:bookmarkStart w:id="638" w:name="_Toc160593804"/>
      <w:bookmarkStart w:id="639" w:name="_Toc160936097"/>
      <w:bookmarkStart w:id="640" w:name="_Toc160936220"/>
      <w:bookmarkStart w:id="641" w:name="_Toc390244979"/>
      <w:bookmarkStart w:id="642" w:name="_Toc390245039"/>
      <w:bookmarkStart w:id="643" w:name="_Toc390245099"/>
      <w:r w:rsidR="001E0826" w:rsidRPr="007E053E">
        <w:rPr>
          <w:rFonts w:cs="Times New Roman"/>
          <w:sz w:val="22"/>
          <w:szCs w:val="22"/>
        </w:rPr>
        <w:instrText>GENERAL INFORMATION ABOUT THE PLAN</w:instrTex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001E0826" w:rsidRPr="007E053E">
        <w:rPr>
          <w:rFonts w:cs="Times New Roman"/>
          <w:sz w:val="22"/>
          <w:szCs w:val="22"/>
        </w:rPr>
        <w:instrText>" \l 2</w:instrText>
      </w:r>
      <w:r w:rsidRPr="007E053E">
        <w:rPr>
          <w:sz w:val="22"/>
          <w:szCs w:val="22"/>
        </w:rPr>
        <w:fldChar w:fldCharType="end"/>
      </w:r>
    </w:p>
    <w:p w:rsidR="009A1AFF" w:rsidRPr="007E053E" w:rsidRDefault="009A1AFF">
      <w:pPr>
        <w:keepNext/>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There is certain general information that you may need to know about the Plan. This information has been summarized for you in this Article.</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t>General Plan Information</w:t>
      </w:r>
      <w:r w:rsidR="00515774" w:rsidRPr="007E053E">
        <w:rPr>
          <w:rFonts w:cs="Times New Roman"/>
          <w:b/>
          <w:bCs/>
          <w:sz w:val="22"/>
          <w:szCs w:val="22"/>
        </w:rPr>
        <w:fldChar w:fldCharType="begin"/>
      </w:r>
      <w:r w:rsidRPr="007E053E">
        <w:rPr>
          <w:sz w:val="22"/>
          <w:szCs w:val="22"/>
        </w:rPr>
        <w:instrText>tc "</w:instrText>
      </w:r>
      <w:bookmarkStart w:id="644" w:name="_Toc509190766"/>
      <w:bookmarkStart w:id="645" w:name="_Toc528039057"/>
      <w:bookmarkStart w:id="646" w:name="_Toc19947189"/>
      <w:bookmarkStart w:id="647" w:name="_Toc80508564"/>
      <w:bookmarkStart w:id="648" w:name="_Toc161795247"/>
      <w:bookmarkStart w:id="649" w:name="_Toc390244980"/>
      <w:bookmarkStart w:id="650" w:name="_Toc390245100"/>
      <w:r w:rsidRPr="007E053E">
        <w:rPr>
          <w:rFonts w:cs="Times New Roman"/>
          <w:sz w:val="22"/>
          <w:szCs w:val="22"/>
        </w:rPr>
        <w:instrText>General Plan Information</w:instrText>
      </w:r>
      <w:bookmarkEnd w:id="644"/>
      <w:bookmarkEnd w:id="645"/>
      <w:bookmarkEnd w:id="646"/>
      <w:bookmarkEnd w:id="647"/>
      <w:bookmarkEnd w:id="648"/>
      <w:bookmarkEnd w:id="649"/>
      <w:bookmarkEnd w:id="650"/>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 full name of the Plan is Protestant Episcopal Church in the Diocese of South Carolina 403(b) Retirement Plan. It has plan number 001.</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 provisions of the Plan bec</w:t>
      </w:r>
      <w:r w:rsidR="001F606E">
        <w:rPr>
          <w:rFonts w:cs="Times New Roman"/>
          <w:sz w:val="22"/>
          <w:szCs w:val="22"/>
        </w:rPr>
        <w:t>a</w:t>
      </w:r>
      <w:r w:rsidRPr="007E053E">
        <w:rPr>
          <w:rFonts w:cs="Times New Roman"/>
          <w:sz w:val="22"/>
          <w:szCs w:val="22"/>
        </w:rPr>
        <w:t>me effective on January 1, 2013.</w:t>
      </w:r>
    </w:p>
    <w:p w:rsidR="009A1AFF" w:rsidRPr="007E053E" w:rsidRDefault="009A1AFF">
      <w:pPr>
        <w:widowControl/>
        <w:rPr>
          <w:rFonts w:cs="Times New Roman"/>
          <w:b/>
          <w:bCs/>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 Plan's records are maintained on a twelve</w:t>
      </w:r>
      <w:r w:rsidRPr="007E053E">
        <w:rPr>
          <w:rFonts w:cs="Times New Roman"/>
          <w:sz w:val="22"/>
          <w:szCs w:val="22"/>
        </w:rPr>
        <w:noBreakHyphen/>
        <w:t>month period of time. This is known as the "Plan year." The Plan year begins on January 1 and ends on December 31.</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Valuations of the Plan are generally made daily.</w:t>
      </w:r>
    </w:p>
    <w:p w:rsidR="009A1AFF" w:rsidRPr="007E053E" w:rsidRDefault="009A1AFF">
      <w:pPr>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 Plan will be governed by the laws of South Carolina.</w:t>
      </w:r>
    </w:p>
    <w:p w:rsidR="009A1AFF" w:rsidRPr="007E053E" w:rsidRDefault="009A1AFF">
      <w:pPr>
        <w:widowControl/>
        <w:rPr>
          <w:rFonts w:cs="Times New Roman"/>
          <w:b/>
          <w:bCs/>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Benefits provided by the Plan are NOT insured by the Pension Benefit Guaranty Corporation (PBGC).</w:t>
      </w:r>
    </w:p>
    <w:p w:rsidR="009A1AFF" w:rsidRPr="007E053E" w:rsidRDefault="009A1AFF">
      <w:pPr>
        <w:widowControl/>
        <w:rPr>
          <w:rFonts w:cs="Times New Roman"/>
          <w:sz w:val="22"/>
          <w:szCs w:val="22"/>
        </w:rPr>
      </w:pPr>
    </w:p>
    <w:p w:rsidR="009A1AFF" w:rsidRPr="007E053E" w:rsidRDefault="001E0826">
      <w:pPr>
        <w:keepNext/>
        <w:keepLines/>
        <w:rPr>
          <w:rFonts w:cs="Times New Roman"/>
          <w:sz w:val="22"/>
          <w:szCs w:val="22"/>
        </w:rPr>
      </w:pPr>
      <w:r w:rsidRPr="007E053E">
        <w:rPr>
          <w:rFonts w:cs="Times New Roman"/>
          <w:b/>
          <w:bCs/>
          <w:sz w:val="22"/>
          <w:szCs w:val="22"/>
        </w:rPr>
        <w:t>What is an "hour of service" under the Plan?</w:t>
      </w:r>
      <w:r w:rsidR="00515774" w:rsidRPr="007E053E">
        <w:rPr>
          <w:rFonts w:cs="Times New Roman"/>
          <w:b/>
          <w:bCs/>
          <w:sz w:val="22"/>
          <w:szCs w:val="22"/>
        </w:rPr>
        <w:fldChar w:fldCharType="begin"/>
      </w:r>
      <w:r w:rsidRPr="007E053E">
        <w:rPr>
          <w:sz w:val="22"/>
          <w:szCs w:val="22"/>
        </w:rPr>
        <w:instrText>tc "</w:instrText>
      </w:r>
      <w:bookmarkStart w:id="651" w:name="_Toc509190750"/>
      <w:bookmarkStart w:id="652" w:name="_Toc528039041"/>
      <w:bookmarkStart w:id="653" w:name="_Toc19947174"/>
      <w:bookmarkStart w:id="654" w:name="_Toc80508549"/>
      <w:bookmarkStart w:id="655" w:name="_Toc161795248"/>
      <w:bookmarkStart w:id="656" w:name="_Toc390244981"/>
      <w:bookmarkStart w:id="657" w:name="_Toc390245101"/>
      <w:r w:rsidRPr="007E053E">
        <w:rPr>
          <w:rFonts w:cs="Times New Roman"/>
          <w:sz w:val="22"/>
          <w:szCs w:val="22"/>
        </w:rPr>
        <w:instrText>What is an \"hour of service\" under the Plan?</w:instrText>
      </w:r>
      <w:bookmarkEnd w:id="651"/>
      <w:bookmarkEnd w:id="652"/>
      <w:bookmarkEnd w:id="653"/>
      <w:bookmarkEnd w:id="654"/>
      <w:bookmarkEnd w:id="655"/>
      <w:bookmarkEnd w:id="656"/>
      <w:bookmarkEnd w:id="657"/>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rPr>
          <w:rFonts w:cs="Times New Roman"/>
          <w:sz w:val="22"/>
          <w:szCs w:val="22"/>
        </w:rPr>
      </w:pPr>
    </w:p>
    <w:p w:rsidR="009A1AFF" w:rsidRPr="007E053E" w:rsidRDefault="001E0826">
      <w:pPr>
        <w:keepNext/>
        <w:keepLines/>
        <w:widowControl/>
        <w:numPr>
          <w:ilvl w:val="12"/>
          <w:numId w:val="0"/>
        </w:numPr>
        <w:ind w:firstLine="720"/>
        <w:rPr>
          <w:rFonts w:cs="Times New Roman"/>
          <w:sz w:val="22"/>
          <w:szCs w:val="22"/>
        </w:rPr>
      </w:pPr>
      <w:r w:rsidRPr="007E053E">
        <w:rPr>
          <w:rFonts w:cs="Times New Roman"/>
          <w:sz w:val="22"/>
          <w:szCs w:val="22"/>
        </w:rPr>
        <w:t xml:space="preserve">An hour of service is: </w:t>
      </w:r>
    </w:p>
    <w:p w:rsidR="009A1AFF" w:rsidRPr="007E053E" w:rsidRDefault="009A1AFF">
      <w:pPr>
        <w:keepNext/>
        <w:widowControl/>
        <w:rPr>
          <w:rFonts w:cs="Times New Roman"/>
          <w:sz w:val="22"/>
          <w:szCs w:val="22"/>
        </w:rPr>
      </w:pPr>
    </w:p>
    <w:p w:rsidR="009A1AFF" w:rsidRPr="007E053E" w:rsidRDefault="001E0826">
      <w:pPr>
        <w:widowControl/>
        <w:ind w:left="720"/>
        <w:rPr>
          <w:rFonts w:cs="Times New Roman"/>
          <w:sz w:val="22"/>
          <w:szCs w:val="22"/>
        </w:rPr>
      </w:pPr>
      <w:r w:rsidRPr="007E053E">
        <w:rPr>
          <w:rFonts w:cs="Times New Roman"/>
          <w:sz w:val="22"/>
          <w:szCs w:val="22"/>
        </w:rPr>
        <w:t>(a)</w:t>
      </w:r>
      <w:r w:rsidRPr="007E053E">
        <w:rPr>
          <w:rFonts w:cs="Times New Roman"/>
          <w:sz w:val="22"/>
          <w:szCs w:val="22"/>
        </w:rPr>
        <w:tab/>
        <w:t>each hour for which you are directly or indirectly compensated by the Employer for the performance of duties during the Plan year;</w:t>
      </w:r>
    </w:p>
    <w:p w:rsidR="009A1AFF" w:rsidRPr="007E053E" w:rsidRDefault="009A1AFF">
      <w:pPr>
        <w:keepNext/>
        <w:widowControl/>
        <w:rPr>
          <w:rFonts w:cs="Times New Roman"/>
          <w:sz w:val="22"/>
          <w:szCs w:val="22"/>
        </w:rPr>
      </w:pPr>
    </w:p>
    <w:p w:rsidR="009A1AFF" w:rsidRPr="007E053E" w:rsidRDefault="001E0826">
      <w:pPr>
        <w:widowControl/>
        <w:ind w:left="720"/>
        <w:rPr>
          <w:rFonts w:cs="Times New Roman"/>
          <w:sz w:val="22"/>
          <w:szCs w:val="22"/>
        </w:rPr>
      </w:pPr>
      <w:r w:rsidRPr="007E053E">
        <w:rPr>
          <w:rFonts w:cs="Times New Roman"/>
          <w:sz w:val="22"/>
          <w:szCs w:val="22"/>
        </w:rPr>
        <w:t>(b)</w:t>
      </w:r>
      <w:r w:rsidRPr="007E053E">
        <w:rPr>
          <w:rFonts w:cs="Times New Roman"/>
          <w:sz w:val="22"/>
          <w:szCs w:val="22"/>
        </w:rPr>
        <w:tab/>
        <w:t>each hour for which you are directly or indirectly compensated by the Employer for reasons other than the performance of duties (such as vacation, holidays, sickness, disability, lay</w:t>
      </w:r>
      <w:r w:rsidRPr="007E053E">
        <w:rPr>
          <w:rFonts w:cs="Times New Roman"/>
          <w:sz w:val="22"/>
          <w:szCs w:val="22"/>
        </w:rPr>
        <w:noBreakHyphen/>
        <w:t>off, military duty, jury duty or leave of absence during the Plan year); and</w:t>
      </w:r>
    </w:p>
    <w:p w:rsidR="009A1AFF" w:rsidRPr="007E053E" w:rsidRDefault="009A1AFF">
      <w:pPr>
        <w:keepNext/>
        <w:widowControl/>
        <w:rPr>
          <w:rFonts w:cs="Times New Roman"/>
          <w:sz w:val="22"/>
          <w:szCs w:val="22"/>
        </w:rPr>
      </w:pPr>
    </w:p>
    <w:p w:rsidR="009A1AFF" w:rsidRPr="007E053E" w:rsidRDefault="001E0826">
      <w:pPr>
        <w:widowControl/>
        <w:ind w:left="720"/>
        <w:rPr>
          <w:rFonts w:cs="Times New Roman"/>
          <w:sz w:val="22"/>
          <w:szCs w:val="22"/>
        </w:rPr>
      </w:pPr>
      <w:r w:rsidRPr="007E053E">
        <w:rPr>
          <w:rFonts w:cs="Times New Roman"/>
          <w:sz w:val="22"/>
          <w:szCs w:val="22"/>
        </w:rPr>
        <w:t>(c)</w:t>
      </w:r>
      <w:r w:rsidRPr="007E053E">
        <w:rPr>
          <w:rFonts w:cs="Times New Roman"/>
          <w:sz w:val="22"/>
          <w:szCs w:val="22"/>
        </w:rPr>
        <w:tab/>
        <w:t>each hour for back pay awarded or agreed to by the Employer.</w:t>
      </w:r>
    </w:p>
    <w:p w:rsidR="009A1AFF" w:rsidRPr="007E053E" w:rsidRDefault="009A1AFF">
      <w:pPr>
        <w:widowControl/>
        <w:rPr>
          <w:rFonts w:cs="Times New Roman"/>
          <w:sz w:val="22"/>
          <w:szCs w:val="22"/>
        </w:rPr>
      </w:pPr>
    </w:p>
    <w:p w:rsidR="009A1AFF" w:rsidRPr="007E053E" w:rsidRDefault="001E0826">
      <w:pPr>
        <w:widowControl/>
        <w:numPr>
          <w:ilvl w:val="12"/>
          <w:numId w:val="0"/>
        </w:numPr>
        <w:ind w:firstLine="720"/>
        <w:rPr>
          <w:rFonts w:cs="Times New Roman"/>
          <w:sz w:val="22"/>
          <w:szCs w:val="22"/>
        </w:rPr>
      </w:pPr>
      <w:r w:rsidRPr="007E053E">
        <w:rPr>
          <w:rFonts w:cs="Times New Roman"/>
          <w:sz w:val="22"/>
          <w:szCs w:val="22"/>
        </w:rPr>
        <w:t>You will not be credited for the same hours of service both under (a) or (b), as the case may be, and under (c).</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rPr>
          <w:rFonts w:cs="Times New Roman"/>
          <w:sz w:val="22"/>
          <w:szCs w:val="22"/>
        </w:rPr>
      </w:pPr>
      <w:r w:rsidRPr="007E053E">
        <w:rPr>
          <w:rFonts w:cs="Times New Roman"/>
          <w:b/>
          <w:bCs/>
          <w:sz w:val="22"/>
          <w:szCs w:val="22"/>
        </w:rPr>
        <w:t>How are hours of service credited?</w:t>
      </w:r>
      <w:r w:rsidR="00515774" w:rsidRPr="007E053E">
        <w:rPr>
          <w:rFonts w:cs="Times New Roman"/>
          <w:b/>
          <w:bCs/>
          <w:sz w:val="22"/>
          <w:szCs w:val="22"/>
        </w:rPr>
        <w:fldChar w:fldCharType="begin"/>
      </w:r>
      <w:r w:rsidRPr="007E053E">
        <w:rPr>
          <w:sz w:val="22"/>
          <w:szCs w:val="22"/>
        </w:rPr>
        <w:instrText>tc "</w:instrText>
      </w:r>
      <w:bookmarkStart w:id="658" w:name="_Toc509190751"/>
      <w:bookmarkStart w:id="659" w:name="_Toc528039042"/>
      <w:bookmarkStart w:id="660" w:name="_Toc19947175"/>
      <w:bookmarkStart w:id="661" w:name="_Toc80508550"/>
      <w:bookmarkStart w:id="662" w:name="_Toc161795249"/>
      <w:bookmarkStart w:id="663" w:name="_Toc390244982"/>
      <w:bookmarkStart w:id="664" w:name="_Toc390245102"/>
      <w:r w:rsidRPr="007E053E">
        <w:rPr>
          <w:rFonts w:cs="Times New Roman"/>
          <w:sz w:val="22"/>
          <w:szCs w:val="22"/>
        </w:rPr>
        <w:instrText>How are hours of service credited?</w:instrText>
      </w:r>
      <w:bookmarkEnd w:id="658"/>
      <w:bookmarkEnd w:id="659"/>
      <w:bookmarkEnd w:id="660"/>
      <w:bookmarkEnd w:id="661"/>
      <w:bookmarkEnd w:id="662"/>
      <w:bookmarkEnd w:id="663"/>
      <w:bookmarkEnd w:id="664"/>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widowControl/>
        <w:rPr>
          <w:rFonts w:cs="Times New Roman"/>
          <w:sz w:val="22"/>
          <w:szCs w:val="22"/>
        </w:rPr>
      </w:pPr>
    </w:p>
    <w:p w:rsidR="009A1AFF" w:rsidRPr="007E053E" w:rsidRDefault="001E0826">
      <w:pPr>
        <w:ind w:firstLine="720"/>
        <w:rPr>
          <w:rFonts w:cs="Times New Roman"/>
          <w:sz w:val="22"/>
          <w:szCs w:val="22"/>
        </w:rPr>
      </w:pPr>
      <w:r w:rsidRPr="007E053E">
        <w:rPr>
          <w:rFonts w:cs="Times New Roman"/>
          <w:sz w:val="22"/>
          <w:szCs w:val="22"/>
        </w:rPr>
        <w:t>You will be credited with your actual hours of service for all Plan purposes.</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sz w:val="22"/>
          <w:szCs w:val="22"/>
        </w:rPr>
      </w:pPr>
      <w:r w:rsidRPr="007E053E">
        <w:rPr>
          <w:rFonts w:cs="Times New Roman"/>
          <w:b/>
          <w:bCs/>
          <w:sz w:val="22"/>
          <w:szCs w:val="22"/>
        </w:rPr>
        <w:lastRenderedPageBreak/>
        <w:t>Employer Information</w:t>
      </w:r>
      <w:r w:rsidR="00515774" w:rsidRPr="007E053E">
        <w:rPr>
          <w:rFonts w:cs="Times New Roman"/>
          <w:b/>
          <w:bCs/>
          <w:sz w:val="22"/>
          <w:szCs w:val="22"/>
        </w:rPr>
        <w:fldChar w:fldCharType="begin"/>
      </w:r>
      <w:r w:rsidRPr="007E053E">
        <w:rPr>
          <w:sz w:val="22"/>
          <w:szCs w:val="22"/>
        </w:rPr>
        <w:instrText>tc "</w:instrText>
      </w:r>
      <w:bookmarkStart w:id="665" w:name="_Toc509190767"/>
      <w:bookmarkStart w:id="666" w:name="_Toc528039058"/>
      <w:bookmarkStart w:id="667" w:name="_Toc19947190"/>
      <w:bookmarkStart w:id="668" w:name="_Toc80508565"/>
      <w:bookmarkStart w:id="669" w:name="_Toc161795250"/>
      <w:bookmarkStart w:id="670" w:name="_Toc390244983"/>
      <w:bookmarkStart w:id="671" w:name="_Toc390245103"/>
      <w:r w:rsidRPr="007E053E">
        <w:rPr>
          <w:rFonts w:cs="Times New Roman"/>
          <w:sz w:val="22"/>
          <w:szCs w:val="22"/>
        </w:rPr>
        <w:instrText>Employer Information</w:instrText>
      </w:r>
      <w:bookmarkEnd w:id="665"/>
      <w:bookmarkEnd w:id="666"/>
      <w:bookmarkEnd w:id="667"/>
      <w:bookmarkEnd w:id="668"/>
      <w:bookmarkEnd w:id="669"/>
      <w:bookmarkEnd w:id="670"/>
      <w:bookmarkEnd w:id="671"/>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keepNext/>
        <w:keepLines/>
        <w:widowControl/>
        <w:ind w:firstLine="720"/>
        <w:rPr>
          <w:rFonts w:cs="Times New Roman"/>
          <w:sz w:val="22"/>
          <w:szCs w:val="22"/>
        </w:rPr>
      </w:pPr>
      <w:r w:rsidRPr="007E053E">
        <w:rPr>
          <w:rFonts w:cs="Times New Roman"/>
          <w:sz w:val="22"/>
          <w:szCs w:val="22"/>
        </w:rPr>
        <w:t>The Plan sponsor's name, address, identification number and business telephone number are:</w:t>
      </w:r>
    </w:p>
    <w:p w:rsidR="009A1AFF" w:rsidRPr="007E053E" w:rsidRDefault="009A1AFF">
      <w:pPr>
        <w:keepNext/>
        <w:keepLines/>
        <w:widowControl/>
        <w:rPr>
          <w:rFonts w:cs="Times New Roman"/>
          <w:sz w:val="22"/>
          <w:szCs w:val="22"/>
        </w:rPr>
      </w:pPr>
    </w:p>
    <w:p w:rsidR="009A1AFF" w:rsidRPr="007E053E" w:rsidRDefault="001E0826">
      <w:pPr>
        <w:keepNext/>
        <w:widowControl/>
        <w:ind w:firstLine="720"/>
        <w:rPr>
          <w:sz w:val="22"/>
          <w:szCs w:val="22"/>
        </w:rPr>
      </w:pPr>
      <w:r w:rsidRPr="007E053E">
        <w:rPr>
          <w:rFonts w:cs="Times New Roman"/>
          <w:sz w:val="22"/>
          <w:szCs w:val="22"/>
        </w:rPr>
        <w:t>Protestant Episcopal Church in the Diocese of South Carolina</w:t>
      </w:r>
    </w:p>
    <w:p w:rsidR="009A1AFF" w:rsidRPr="007E053E" w:rsidRDefault="001E0826">
      <w:pPr>
        <w:keepNext/>
        <w:widowControl/>
        <w:ind w:firstLine="720"/>
        <w:rPr>
          <w:sz w:val="22"/>
          <w:szCs w:val="22"/>
        </w:rPr>
      </w:pPr>
      <w:r w:rsidRPr="007E053E">
        <w:rPr>
          <w:rFonts w:cs="Times New Roman"/>
          <w:sz w:val="22"/>
          <w:szCs w:val="22"/>
        </w:rPr>
        <w:t>126 Coming Street</w:t>
      </w:r>
    </w:p>
    <w:p w:rsidR="009A1AFF" w:rsidRPr="007E053E" w:rsidRDefault="001E0826">
      <w:pPr>
        <w:keepNext/>
        <w:widowControl/>
        <w:ind w:firstLine="720"/>
        <w:rPr>
          <w:sz w:val="22"/>
          <w:szCs w:val="22"/>
        </w:rPr>
      </w:pPr>
      <w:r w:rsidRPr="007E053E">
        <w:rPr>
          <w:rFonts w:cs="Times New Roman"/>
          <w:sz w:val="22"/>
          <w:szCs w:val="22"/>
        </w:rPr>
        <w:t>Charleston</w:t>
      </w:r>
      <w:r w:rsidRPr="007E053E">
        <w:rPr>
          <w:sz w:val="22"/>
          <w:szCs w:val="22"/>
        </w:rPr>
        <w:t xml:space="preserve">, </w:t>
      </w:r>
      <w:r w:rsidRPr="007E053E">
        <w:rPr>
          <w:rFonts w:cs="Times New Roman"/>
          <w:sz w:val="22"/>
          <w:szCs w:val="22"/>
        </w:rPr>
        <w:t>South Carolina 29403</w:t>
      </w:r>
    </w:p>
    <w:p w:rsidR="009A1AFF" w:rsidRPr="007E053E" w:rsidRDefault="001E0826">
      <w:pPr>
        <w:keepNext/>
        <w:widowControl/>
        <w:ind w:firstLine="720"/>
        <w:rPr>
          <w:rFonts w:cs="Times New Roman"/>
          <w:sz w:val="22"/>
          <w:szCs w:val="22"/>
        </w:rPr>
      </w:pPr>
      <w:r w:rsidRPr="007E053E">
        <w:rPr>
          <w:rFonts w:cs="Times New Roman"/>
          <w:sz w:val="22"/>
          <w:szCs w:val="22"/>
        </w:rPr>
        <w:t>57-0314383</w:t>
      </w:r>
    </w:p>
    <w:p w:rsidR="009A1AFF" w:rsidRPr="007E053E" w:rsidRDefault="009A1AFF">
      <w:pPr>
        <w:keepNext/>
        <w:widowControl/>
        <w:rPr>
          <w:vanish/>
          <w:sz w:val="22"/>
          <w:szCs w:val="22"/>
        </w:rPr>
      </w:pPr>
    </w:p>
    <w:p w:rsidR="009A1AFF" w:rsidRPr="007E053E" w:rsidRDefault="001E0826">
      <w:pPr>
        <w:widowControl/>
        <w:ind w:firstLine="720"/>
        <w:rPr>
          <w:sz w:val="22"/>
          <w:szCs w:val="22"/>
        </w:rPr>
      </w:pPr>
      <w:r w:rsidRPr="007E053E">
        <w:rPr>
          <w:sz w:val="22"/>
          <w:szCs w:val="22"/>
        </w:rPr>
        <w:t>843-722-4075</w:t>
      </w:r>
    </w:p>
    <w:p w:rsidR="009A1AFF" w:rsidRPr="007E053E" w:rsidRDefault="009A1AFF">
      <w:pPr>
        <w:widowControl/>
        <w:rPr>
          <w:rFonts w:cs="Times New Roman"/>
          <w:sz w:val="22"/>
          <w:szCs w:val="22"/>
        </w:rPr>
      </w:pPr>
    </w:p>
    <w:p w:rsidR="009A1AFF" w:rsidRPr="007E053E" w:rsidRDefault="001E0826">
      <w:pPr>
        <w:keepNext/>
        <w:keepLines/>
        <w:widowControl/>
        <w:rPr>
          <w:rFonts w:cs="Times New Roman"/>
          <w:b/>
          <w:bCs/>
          <w:sz w:val="22"/>
          <w:szCs w:val="22"/>
        </w:rPr>
      </w:pPr>
      <w:r w:rsidRPr="007E053E">
        <w:rPr>
          <w:rFonts w:cs="Times New Roman"/>
          <w:b/>
          <w:bCs/>
          <w:sz w:val="22"/>
          <w:szCs w:val="22"/>
        </w:rPr>
        <w:t>Administrator Information</w:t>
      </w:r>
      <w:r w:rsidR="00515774" w:rsidRPr="007E053E">
        <w:rPr>
          <w:rFonts w:cs="Times New Roman"/>
          <w:b/>
          <w:bCs/>
          <w:sz w:val="22"/>
          <w:szCs w:val="22"/>
        </w:rPr>
        <w:fldChar w:fldCharType="begin"/>
      </w:r>
      <w:r w:rsidRPr="007E053E">
        <w:rPr>
          <w:sz w:val="22"/>
          <w:szCs w:val="22"/>
        </w:rPr>
        <w:instrText>tc "</w:instrText>
      </w:r>
      <w:bookmarkStart w:id="672" w:name="_Toc509190768"/>
      <w:bookmarkStart w:id="673" w:name="_Toc528039059"/>
      <w:bookmarkStart w:id="674" w:name="_Toc19947191"/>
      <w:bookmarkStart w:id="675" w:name="_Toc80508566"/>
      <w:bookmarkStart w:id="676" w:name="_Toc161795251"/>
      <w:bookmarkStart w:id="677" w:name="_Toc390244984"/>
      <w:bookmarkStart w:id="678" w:name="_Toc390245104"/>
      <w:r w:rsidRPr="007E053E">
        <w:rPr>
          <w:rFonts w:cs="Times New Roman"/>
          <w:sz w:val="22"/>
          <w:szCs w:val="22"/>
        </w:rPr>
        <w:instrText>Administrator Information</w:instrText>
      </w:r>
      <w:bookmarkEnd w:id="672"/>
      <w:bookmarkEnd w:id="673"/>
      <w:bookmarkEnd w:id="674"/>
      <w:bookmarkEnd w:id="675"/>
      <w:bookmarkEnd w:id="676"/>
      <w:bookmarkEnd w:id="677"/>
      <w:bookmarkEnd w:id="678"/>
      <w:r w:rsidRPr="007E053E">
        <w:rPr>
          <w:rFonts w:cs="Times New Roman"/>
          <w:sz w:val="22"/>
          <w:szCs w:val="22"/>
        </w:rPr>
        <w:instrText>" \l 3</w:instrText>
      </w:r>
      <w:r w:rsidR="00515774" w:rsidRPr="007E053E">
        <w:rPr>
          <w:rFonts w:cs="Times New Roman"/>
          <w:b/>
          <w:bCs/>
          <w:sz w:val="22"/>
          <w:szCs w:val="22"/>
        </w:rPr>
        <w:fldChar w:fldCharType="end"/>
      </w:r>
    </w:p>
    <w:p w:rsidR="009A1AFF" w:rsidRPr="007E053E" w:rsidRDefault="009A1AFF">
      <w:pPr>
        <w:keepNext/>
        <w:keepLines/>
        <w:widowControl/>
        <w:rPr>
          <w:rFonts w:cs="Times New Roman"/>
          <w:sz w:val="22"/>
          <w:szCs w:val="22"/>
        </w:rPr>
      </w:pPr>
    </w:p>
    <w:p w:rsidR="009A1AFF" w:rsidRPr="007E053E" w:rsidRDefault="001E0826">
      <w:pPr>
        <w:widowControl/>
        <w:ind w:firstLine="720"/>
        <w:rPr>
          <w:rFonts w:cs="Times New Roman"/>
          <w:sz w:val="22"/>
          <w:szCs w:val="22"/>
        </w:rPr>
      </w:pPr>
      <w:r w:rsidRPr="007E053E">
        <w:rPr>
          <w:rFonts w:cs="Times New Roman"/>
          <w:sz w:val="22"/>
          <w:szCs w:val="22"/>
        </w:rPr>
        <w:t>The Plan's Administrator is responsible for the day</w:t>
      </w:r>
      <w:r w:rsidRPr="007E053E">
        <w:rPr>
          <w:rFonts w:cs="Times New Roman"/>
          <w:sz w:val="22"/>
          <w:szCs w:val="22"/>
        </w:rPr>
        <w:noBreakHyphen/>
        <w:t>to</w:t>
      </w:r>
      <w:r w:rsidRPr="007E053E">
        <w:rPr>
          <w:rFonts w:cs="Times New Roman"/>
          <w:sz w:val="22"/>
          <w:szCs w:val="22"/>
        </w:rPr>
        <w:noBreakHyphen/>
        <w:t>day administration and operation of the Plan. For example, the Administrator maintains the Plan records, including your account information, provides you with the forms you need to complete for Plan participation and directs the payment of your account at the appropriate time. If you have any questions about the Plan and your participation, you should contact the Administrator. The Administrator may designate other parties to perform some duties of the Administrator</w:t>
      </w:r>
      <w:r w:rsidRPr="007E053E">
        <w:rPr>
          <w:sz w:val="22"/>
          <w:szCs w:val="22"/>
        </w:rPr>
        <w:t>, and some duties are the responsibility of the investment provider(s) to the Plan</w:t>
      </w:r>
      <w:r w:rsidRPr="007E053E">
        <w:rPr>
          <w:rFonts w:cs="Times New Roman"/>
          <w:sz w:val="22"/>
          <w:szCs w:val="22"/>
        </w:rPr>
        <w:t>.</w:t>
      </w:r>
    </w:p>
    <w:p w:rsidR="009A1AFF" w:rsidRPr="007E053E" w:rsidRDefault="009A1AFF">
      <w:pPr>
        <w:widowControl/>
        <w:rPr>
          <w:rFonts w:cs="Times New Roman"/>
          <w:sz w:val="22"/>
          <w:szCs w:val="22"/>
        </w:rPr>
      </w:pPr>
    </w:p>
    <w:p w:rsidR="009A1AFF" w:rsidRPr="007E053E" w:rsidRDefault="001E0826">
      <w:pPr>
        <w:keepNext/>
        <w:widowControl/>
        <w:numPr>
          <w:ilvl w:val="12"/>
          <w:numId w:val="0"/>
        </w:numPr>
        <w:rPr>
          <w:sz w:val="22"/>
          <w:szCs w:val="22"/>
        </w:rPr>
      </w:pPr>
      <w:r w:rsidRPr="007E053E">
        <w:rPr>
          <w:sz w:val="22"/>
          <w:szCs w:val="22"/>
        </w:rPr>
        <w:t>The name, address and business telephone number of the Plan's Administrator are:</w:t>
      </w:r>
    </w:p>
    <w:p w:rsidR="009A1AFF" w:rsidRPr="007E053E" w:rsidRDefault="009A1AFF">
      <w:pPr>
        <w:keepNext/>
        <w:widowControl/>
        <w:rPr>
          <w:sz w:val="22"/>
          <w:szCs w:val="22"/>
        </w:rPr>
      </w:pPr>
    </w:p>
    <w:p w:rsidR="009A1AFF" w:rsidRPr="007E053E" w:rsidRDefault="001E0826">
      <w:pPr>
        <w:keepNext/>
        <w:widowControl/>
        <w:ind w:firstLine="360"/>
        <w:rPr>
          <w:sz w:val="22"/>
          <w:szCs w:val="22"/>
        </w:rPr>
      </w:pPr>
      <w:r w:rsidRPr="007E053E">
        <w:rPr>
          <w:sz w:val="22"/>
          <w:szCs w:val="22"/>
        </w:rPr>
        <w:t>Protestant Episcopal Church in the Diocese of South Carolina</w:t>
      </w:r>
    </w:p>
    <w:p w:rsidR="009A1AFF" w:rsidRPr="007E053E" w:rsidRDefault="001E0826">
      <w:pPr>
        <w:keepNext/>
        <w:widowControl/>
        <w:ind w:firstLine="360"/>
        <w:rPr>
          <w:sz w:val="22"/>
          <w:szCs w:val="22"/>
        </w:rPr>
      </w:pPr>
      <w:r w:rsidRPr="007E053E">
        <w:rPr>
          <w:sz w:val="22"/>
          <w:szCs w:val="22"/>
        </w:rPr>
        <w:t>126 Coming Street</w:t>
      </w:r>
    </w:p>
    <w:p w:rsidR="009A1AFF" w:rsidRPr="007E053E" w:rsidRDefault="001E0826">
      <w:pPr>
        <w:keepNext/>
        <w:widowControl/>
        <w:ind w:firstLine="360"/>
        <w:rPr>
          <w:sz w:val="22"/>
          <w:szCs w:val="22"/>
        </w:rPr>
      </w:pPr>
      <w:r w:rsidRPr="007E053E">
        <w:rPr>
          <w:sz w:val="22"/>
          <w:szCs w:val="22"/>
        </w:rPr>
        <w:t>Charleston, South Carolina  29403</w:t>
      </w:r>
    </w:p>
    <w:p w:rsidR="009A1AFF" w:rsidRPr="007E053E" w:rsidRDefault="001E0826">
      <w:pPr>
        <w:keepNext/>
        <w:widowControl/>
        <w:ind w:firstLine="360"/>
        <w:rPr>
          <w:sz w:val="22"/>
          <w:szCs w:val="22"/>
        </w:rPr>
      </w:pPr>
      <w:r w:rsidRPr="007E053E">
        <w:rPr>
          <w:sz w:val="22"/>
          <w:szCs w:val="22"/>
        </w:rPr>
        <w:t>57-0314383</w:t>
      </w:r>
    </w:p>
    <w:p w:rsidR="009A1AFF" w:rsidRPr="007E053E" w:rsidRDefault="009A1AFF">
      <w:pPr>
        <w:keepNext/>
        <w:widowControl/>
        <w:rPr>
          <w:vanish/>
          <w:sz w:val="22"/>
          <w:szCs w:val="22"/>
        </w:rPr>
      </w:pPr>
    </w:p>
    <w:p w:rsidR="009A1AFF" w:rsidRPr="007E053E" w:rsidRDefault="001E0826">
      <w:pPr>
        <w:widowControl/>
        <w:ind w:firstLine="360"/>
        <w:rPr>
          <w:sz w:val="22"/>
          <w:szCs w:val="22"/>
        </w:rPr>
      </w:pPr>
      <w:r w:rsidRPr="007E053E">
        <w:rPr>
          <w:sz w:val="22"/>
          <w:szCs w:val="22"/>
        </w:rPr>
        <w:t>843-722-4075</w:t>
      </w:r>
    </w:p>
    <w:p w:rsidR="009A1AFF" w:rsidRPr="007E053E" w:rsidRDefault="009A1AFF">
      <w:pPr>
        <w:keepNext/>
        <w:widowControl/>
        <w:rPr>
          <w:vanish/>
          <w:sz w:val="22"/>
          <w:szCs w:val="22"/>
        </w:rPr>
      </w:pPr>
    </w:p>
    <w:p w:rsidR="009A1AFF" w:rsidRPr="007E053E" w:rsidRDefault="009A1AFF">
      <w:pPr>
        <w:keepNext/>
        <w:widowControl/>
        <w:rPr>
          <w:rStyle w:val="MELCommand"/>
          <w:sz w:val="22"/>
          <w:szCs w:val="22"/>
        </w:rPr>
      </w:pPr>
    </w:p>
    <w:p w:rsidR="009A1AFF" w:rsidRPr="007E053E" w:rsidRDefault="009A1AFF">
      <w:pPr>
        <w:keepNext/>
        <w:widowControl/>
        <w:rPr>
          <w:vanish/>
          <w:sz w:val="22"/>
          <w:szCs w:val="22"/>
        </w:rPr>
      </w:pPr>
    </w:p>
    <w:p w:rsidR="009A1AFF" w:rsidRPr="007E053E" w:rsidRDefault="009A1AFF">
      <w:pPr>
        <w:widowControl/>
        <w:suppressAutoHyphens/>
        <w:rPr>
          <w:rStyle w:val="MELCommand"/>
          <w:sz w:val="22"/>
          <w:szCs w:val="22"/>
        </w:rPr>
      </w:pPr>
    </w:p>
    <w:p w:rsidR="009A1AFF" w:rsidRPr="007E053E" w:rsidRDefault="009A1AFF">
      <w:pPr>
        <w:widowControl/>
        <w:rPr>
          <w:vanish/>
          <w:sz w:val="22"/>
          <w:szCs w:val="22"/>
        </w:rPr>
      </w:pPr>
    </w:p>
    <w:p w:rsidR="009A1AFF" w:rsidRPr="007E053E" w:rsidRDefault="009A1AFF">
      <w:pPr>
        <w:widowControl/>
        <w:ind w:left="14"/>
        <w:rPr>
          <w:rStyle w:val="MELCommand"/>
          <w:sz w:val="22"/>
          <w:szCs w:val="22"/>
        </w:rPr>
      </w:pPr>
    </w:p>
    <w:p w:rsidR="009A1AFF" w:rsidRPr="007E053E" w:rsidRDefault="009A1AFF">
      <w:pPr>
        <w:widowControl/>
        <w:ind w:left="14"/>
        <w:rPr>
          <w:rStyle w:val="MELCommand"/>
          <w:sz w:val="22"/>
          <w:szCs w:val="22"/>
        </w:rPr>
      </w:pPr>
    </w:p>
    <w:p w:rsidR="009A1AFF" w:rsidRPr="007E053E" w:rsidRDefault="009A1AFF">
      <w:pPr>
        <w:widowControl/>
        <w:ind w:left="14"/>
        <w:rPr>
          <w:rStyle w:val="MELCommand"/>
          <w:sz w:val="22"/>
          <w:szCs w:val="22"/>
        </w:rPr>
      </w:pPr>
    </w:p>
    <w:p w:rsidR="009A1AFF" w:rsidRPr="007E053E" w:rsidRDefault="009A1AFF">
      <w:pPr>
        <w:widowControl/>
        <w:rPr>
          <w:vanish/>
          <w:sz w:val="22"/>
          <w:szCs w:val="22"/>
        </w:rPr>
      </w:pPr>
    </w:p>
    <w:p w:rsidR="009A1AFF" w:rsidRPr="007E053E" w:rsidRDefault="009A1AFF">
      <w:pPr>
        <w:widowControl/>
        <w:ind w:left="14"/>
        <w:rPr>
          <w:rStyle w:val="MELCommand"/>
          <w:sz w:val="22"/>
          <w:szCs w:val="22"/>
        </w:rPr>
      </w:pPr>
    </w:p>
    <w:p w:rsidR="009A1AFF" w:rsidRPr="007E053E" w:rsidRDefault="001E0826">
      <w:pPr>
        <w:widowControl/>
        <w:rPr>
          <w:rStyle w:val="MELCommand"/>
          <w:sz w:val="22"/>
          <w:szCs w:val="22"/>
        </w:rPr>
      </w:pPr>
      <w:r w:rsidRPr="007E053E">
        <w:rPr>
          <w:rStyle w:val="MELCommand"/>
          <w:sz w:val="22"/>
          <w:szCs w:val="22"/>
        </w:rPr>
        <w:t>;</w:t>
      </w:r>
    </w:p>
    <w:sectPr w:rsidR="009A1AFF" w:rsidRPr="007E053E" w:rsidSect="00515774">
      <w:footerReference w:type="default" r:id="rId10"/>
      <w:pgSz w:w="12240" w:h="15840" w:code="1"/>
      <w:pgMar w:top="720" w:right="1080" w:bottom="720" w:left="108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100" w:rsidRDefault="00844100">
      <w:r>
        <w:separator/>
      </w:r>
    </w:p>
  </w:endnote>
  <w:endnote w:type="continuationSeparator" w:id="0">
    <w:p w:rsidR="00844100" w:rsidRDefault="0084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FF" w:rsidRPr="00B15BAA" w:rsidRDefault="009A1AFF">
    <w:pPr>
      <w:widowControl/>
      <w:tabs>
        <w:tab w:val="center" w:pos="4320"/>
        <w:tab w:val="right"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FF" w:rsidRPr="00B15BAA" w:rsidRDefault="009A1AFF">
    <w:pPr>
      <w:pStyle w:val="Footer"/>
      <w:widowControl/>
      <w:tabs>
        <w:tab w:val="clear" w:pos="4320"/>
        <w:tab w:val="clear" w:pos="8640"/>
        <w:tab w:val="left" w:pos="4680"/>
        <w:tab w:val="left" w:pos="4770"/>
        <w:tab w:val="right" w:pos="9180"/>
      </w:tabs>
      <w:jc w:val="right"/>
      <w:rPr>
        <w:rStyle w:val="PageNumber"/>
      </w:rPr>
    </w:pPr>
  </w:p>
  <w:p w:rsidR="009A1AFF" w:rsidRPr="00B15BAA" w:rsidRDefault="00515774">
    <w:pPr>
      <w:pStyle w:val="Footer"/>
      <w:widowControl/>
      <w:tabs>
        <w:tab w:val="clear" w:pos="4320"/>
        <w:tab w:val="clear" w:pos="8640"/>
        <w:tab w:val="left" w:pos="4680"/>
        <w:tab w:val="left" w:pos="4770"/>
        <w:tab w:val="right" w:pos="9180"/>
      </w:tabs>
      <w:jc w:val="right"/>
    </w:pPr>
    <w:r w:rsidRPr="00B15BAA">
      <w:rPr>
        <w:rStyle w:val="PageNumber"/>
      </w:rPr>
      <w:fldChar w:fldCharType="begin"/>
    </w:r>
    <w:r w:rsidR="001E0826" w:rsidRPr="00B15BAA">
      <w:rPr>
        <w:rStyle w:val="PageNumber"/>
      </w:rPr>
      <w:instrText xml:space="preserve"> PAGE </w:instrText>
    </w:r>
    <w:r w:rsidRPr="00B15BAA">
      <w:rPr>
        <w:rStyle w:val="PageNumber"/>
      </w:rPr>
      <w:fldChar w:fldCharType="separate"/>
    </w:r>
    <w:r w:rsidR="003A6E33">
      <w:rPr>
        <w:rStyle w:val="PageNumber"/>
        <w:noProof/>
      </w:rPr>
      <w:t>12</w:t>
    </w:r>
    <w:r w:rsidRPr="00B15BAA">
      <w:rPr>
        <w:rStyle w:val="PageNumber"/>
      </w:rPr>
      <w:fldChar w:fldCharType="end"/>
    </w:r>
    <w:r w:rsidR="001E0826" w:rsidRPr="00B15BAA">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100" w:rsidRDefault="00844100">
      <w:r>
        <w:separator/>
      </w:r>
    </w:p>
  </w:footnote>
  <w:footnote w:type="continuationSeparator" w:id="0">
    <w:p w:rsidR="00844100" w:rsidRDefault="00844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AFF" w:rsidRPr="00B15BAA" w:rsidRDefault="009A1AFF">
    <w:pPr>
      <w:widowControl/>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97B7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C5B2E"/>
    <w:rsid w:val="00006853"/>
    <w:rsid w:val="001E0826"/>
    <w:rsid w:val="001F0640"/>
    <w:rsid w:val="001F606E"/>
    <w:rsid w:val="00243B2B"/>
    <w:rsid w:val="003A6E33"/>
    <w:rsid w:val="003C5B2E"/>
    <w:rsid w:val="003D0DF8"/>
    <w:rsid w:val="00515774"/>
    <w:rsid w:val="007E053E"/>
    <w:rsid w:val="00844100"/>
    <w:rsid w:val="009671CA"/>
    <w:rsid w:val="009A1AFF"/>
    <w:rsid w:val="00A02DFF"/>
    <w:rsid w:val="00B15BAA"/>
    <w:rsid w:val="00C6634C"/>
    <w:rsid w:val="00C7003A"/>
    <w:rsid w:val="00C7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7353F8-A867-4911-85B7-BBBE3FE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74"/>
    <w:pPr>
      <w:widowControl w:val="0"/>
      <w:autoSpaceDE w:val="0"/>
      <w:autoSpaceDN w:val="0"/>
    </w:pPr>
    <w:rPr>
      <w:rFonts w:ascii="Times" w:hAnsi="Times" w:cs="Times"/>
      <w:sz w:val="24"/>
      <w:szCs w:val="24"/>
    </w:rPr>
  </w:style>
  <w:style w:type="paragraph" w:styleId="Heading1">
    <w:name w:val="heading 1"/>
    <w:basedOn w:val="Normal"/>
    <w:next w:val="Normal"/>
    <w:link w:val="Heading1Char"/>
    <w:uiPriority w:val="99"/>
    <w:qFormat/>
    <w:rsid w:val="00515774"/>
    <w:pPr>
      <w:keepNext/>
      <w:widowControl/>
      <w:outlineLvl w:val="0"/>
    </w:pPr>
  </w:style>
  <w:style w:type="paragraph" w:styleId="Heading2">
    <w:name w:val="heading 2"/>
    <w:basedOn w:val="Normal"/>
    <w:next w:val="Normal"/>
    <w:link w:val="Heading2Char"/>
    <w:uiPriority w:val="99"/>
    <w:qFormat/>
    <w:rsid w:val="00515774"/>
    <w:pPr>
      <w:keepNext/>
      <w:widowControl/>
      <w:jc w:val="center"/>
      <w:outlineLvl w:val="1"/>
    </w:pPr>
  </w:style>
  <w:style w:type="paragraph" w:styleId="Heading3">
    <w:name w:val="heading 3"/>
    <w:basedOn w:val="Normal"/>
    <w:next w:val="Normal"/>
    <w:link w:val="Heading3Char"/>
    <w:uiPriority w:val="99"/>
    <w:qFormat/>
    <w:rsid w:val="00515774"/>
    <w:pPr>
      <w:keepNext/>
      <w:jc w:val="center"/>
      <w:outlineLvl w:val="2"/>
    </w:pPr>
    <w:rPr>
      <w:b/>
      <w:bCs/>
    </w:rPr>
  </w:style>
  <w:style w:type="paragraph" w:styleId="Heading4">
    <w:name w:val="heading 4"/>
    <w:basedOn w:val="Normal"/>
    <w:next w:val="Normal"/>
    <w:link w:val="Heading4Char"/>
    <w:uiPriority w:val="99"/>
    <w:qFormat/>
    <w:rsid w:val="00515774"/>
    <w:pPr>
      <w:keepNext/>
      <w:widowControl/>
      <w:outlineLvl w:val="3"/>
    </w:pPr>
    <w:rPr>
      <w:b/>
      <w:bCs/>
    </w:rPr>
  </w:style>
  <w:style w:type="paragraph" w:styleId="Heading5">
    <w:name w:val="heading 5"/>
    <w:basedOn w:val="Normal"/>
    <w:next w:val="Normal"/>
    <w:link w:val="Heading5Char"/>
    <w:uiPriority w:val="99"/>
    <w:qFormat/>
    <w:rsid w:val="00515774"/>
    <w:pPr>
      <w:keepNext/>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515774"/>
    <w:rPr>
      <w:b/>
      <w:bCs/>
      <w:kern w:val="32"/>
      <w:sz w:val="32"/>
      <w:szCs w:val="32"/>
    </w:rPr>
  </w:style>
  <w:style w:type="character" w:customStyle="1" w:styleId="Heading2Char">
    <w:name w:val="Heading 2 Char"/>
    <w:link w:val="Heading2"/>
    <w:uiPriority w:val="99"/>
    <w:rsid w:val="00515774"/>
    <w:rPr>
      <w:b/>
      <w:bCs/>
      <w:i/>
      <w:iCs/>
      <w:sz w:val="28"/>
      <w:szCs w:val="28"/>
    </w:rPr>
  </w:style>
  <w:style w:type="character" w:customStyle="1" w:styleId="Heading3Char">
    <w:name w:val="Heading 3 Char"/>
    <w:link w:val="Heading3"/>
    <w:uiPriority w:val="99"/>
    <w:rsid w:val="00515774"/>
    <w:rPr>
      <w:b/>
      <w:bCs/>
      <w:sz w:val="26"/>
      <w:szCs w:val="26"/>
    </w:rPr>
  </w:style>
  <w:style w:type="character" w:customStyle="1" w:styleId="Heading4Char">
    <w:name w:val="Heading 4 Char"/>
    <w:link w:val="Heading4"/>
    <w:uiPriority w:val="99"/>
    <w:rsid w:val="00515774"/>
    <w:rPr>
      <w:b/>
      <w:bCs/>
      <w:sz w:val="28"/>
      <w:szCs w:val="28"/>
    </w:rPr>
  </w:style>
  <w:style w:type="character" w:customStyle="1" w:styleId="Heading5Char">
    <w:name w:val="Heading 5 Char"/>
    <w:link w:val="Heading5"/>
    <w:uiPriority w:val="99"/>
    <w:rsid w:val="00515774"/>
    <w:rPr>
      <w:b/>
      <w:bCs/>
      <w:i/>
      <w:iCs/>
      <w:sz w:val="26"/>
      <w:szCs w:val="26"/>
    </w:rPr>
  </w:style>
  <w:style w:type="character" w:customStyle="1" w:styleId="MELCommand">
    <w:name w:val="MEL Command"/>
    <w:uiPriority w:val="99"/>
    <w:rsid w:val="00515774"/>
    <w:rPr>
      <w:rFonts w:ascii="Times" w:hAnsi="Times" w:cs="Times"/>
      <w:vanish/>
      <w:sz w:val="24"/>
    </w:rPr>
  </w:style>
  <w:style w:type="character" w:customStyle="1" w:styleId="Initial">
    <w:name w:val="Initial"/>
    <w:uiPriority w:val="99"/>
    <w:rsid w:val="00515774"/>
    <w:rPr>
      <w:rFonts w:ascii="Times" w:hAnsi="Times" w:cs="Times"/>
      <w:sz w:val="24"/>
      <w:szCs w:val="24"/>
      <w:lang w:val="en-US"/>
    </w:rPr>
  </w:style>
  <w:style w:type="character" w:customStyle="1" w:styleId="Underline">
    <w:name w:val="Underline"/>
    <w:uiPriority w:val="99"/>
    <w:rsid w:val="00515774"/>
    <w:rPr>
      <w:rFonts w:ascii="Times" w:hAnsi="Times" w:cs="Times"/>
      <w:sz w:val="24"/>
      <w:szCs w:val="24"/>
      <w:lang w:val="en-US"/>
    </w:rPr>
  </w:style>
  <w:style w:type="paragraph" w:customStyle="1" w:styleId="Level4">
    <w:name w:val="Level_4"/>
    <w:uiPriority w:val="99"/>
    <w:rsid w:val="00515774"/>
    <w:pPr>
      <w:widowControl w:val="0"/>
      <w:tabs>
        <w:tab w:val="left" w:pos="-720"/>
      </w:tabs>
      <w:suppressAutoHyphens/>
      <w:autoSpaceDE w:val="0"/>
      <w:autoSpaceDN w:val="0"/>
    </w:pPr>
    <w:rPr>
      <w:rFonts w:ascii="Times" w:hAnsi="Times" w:cs="Times"/>
      <w:sz w:val="24"/>
      <w:szCs w:val="24"/>
    </w:rPr>
  </w:style>
  <w:style w:type="paragraph" w:customStyle="1" w:styleId="Level1">
    <w:name w:val="Level_1"/>
    <w:uiPriority w:val="99"/>
    <w:rsid w:val="00515774"/>
    <w:pPr>
      <w:widowControl w:val="0"/>
      <w:tabs>
        <w:tab w:val="left" w:pos="-720"/>
      </w:tabs>
      <w:suppressAutoHyphens/>
      <w:autoSpaceDE w:val="0"/>
      <w:autoSpaceDN w:val="0"/>
    </w:pPr>
    <w:rPr>
      <w:rFonts w:ascii="Times" w:hAnsi="Times" w:cs="Times"/>
      <w:sz w:val="24"/>
      <w:szCs w:val="24"/>
    </w:rPr>
  </w:style>
  <w:style w:type="paragraph" w:customStyle="1" w:styleId="Level5">
    <w:name w:val="Level_5"/>
    <w:uiPriority w:val="99"/>
    <w:rsid w:val="00515774"/>
    <w:pPr>
      <w:widowControl w:val="0"/>
      <w:tabs>
        <w:tab w:val="left" w:pos="-720"/>
      </w:tabs>
      <w:suppressAutoHyphens/>
      <w:autoSpaceDE w:val="0"/>
      <w:autoSpaceDN w:val="0"/>
    </w:pPr>
    <w:rPr>
      <w:rFonts w:ascii="Times" w:hAnsi="Times" w:cs="Times"/>
      <w:sz w:val="24"/>
      <w:szCs w:val="24"/>
    </w:rPr>
  </w:style>
  <w:style w:type="character" w:customStyle="1" w:styleId="Reset5">
    <w:name w:val="Reset_5"/>
    <w:uiPriority w:val="99"/>
    <w:rsid w:val="00515774"/>
    <w:rPr>
      <w:rFonts w:ascii="Times" w:hAnsi="Times" w:cs="Times"/>
      <w:sz w:val="24"/>
      <w:szCs w:val="24"/>
      <w:lang w:val="en-US"/>
    </w:rPr>
  </w:style>
  <w:style w:type="paragraph" w:customStyle="1" w:styleId="Level7">
    <w:name w:val="Level_7"/>
    <w:uiPriority w:val="99"/>
    <w:rsid w:val="00515774"/>
    <w:pPr>
      <w:widowControl w:val="0"/>
      <w:tabs>
        <w:tab w:val="left" w:pos="-720"/>
      </w:tabs>
      <w:suppressAutoHyphens/>
      <w:autoSpaceDE w:val="0"/>
      <w:autoSpaceDN w:val="0"/>
    </w:pPr>
    <w:rPr>
      <w:rFonts w:ascii="Times" w:hAnsi="Times" w:cs="Times"/>
      <w:sz w:val="24"/>
      <w:szCs w:val="24"/>
    </w:rPr>
  </w:style>
  <w:style w:type="paragraph" w:customStyle="1" w:styleId="Level6">
    <w:name w:val="Level_6"/>
    <w:uiPriority w:val="99"/>
    <w:rsid w:val="00515774"/>
    <w:pPr>
      <w:widowControl w:val="0"/>
      <w:tabs>
        <w:tab w:val="left" w:pos="-720"/>
      </w:tabs>
      <w:suppressAutoHyphens/>
      <w:autoSpaceDE w:val="0"/>
      <w:autoSpaceDN w:val="0"/>
    </w:pPr>
    <w:rPr>
      <w:rFonts w:ascii="Times" w:hAnsi="Times" w:cs="Times"/>
      <w:sz w:val="24"/>
      <w:szCs w:val="24"/>
    </w:rPr>
  </w:style>
  <w:style w:type="paragraph" w:styleId="TOC1">
    <w:name w:val="toc 1"/>
    <w:basedOn w:val="Normal"/>
    <w:next w:val="Normal"/>
    <w:autoRedefine/>
    <w:uiPriority w:val="39"/>
    <w:rsid w:val="00515774"/>
    <w:pPr>
      <w:keepNext/>
      <w:keepLines/>
      <w:suppressAutoHyphens/>
      <w:spacing w:before="240"/>
      <w:jc w:val="center"/>
    </w:pPr>
    <w:rPr>
      <w:caps/>
      <w:noProof/>
    </w:rPr>
  </w:style>
  <w:style w:type="paragraph" w:styleId="TOC2">
    <w:name w:val="toc 2"/>
    <w:basedOn w:val="Normal"/>
    <w:next w:val="Normal"/>
    <w:autoRedefine/>
    <w:uiPriority w:val="39"/>
    <w:rsid w:val="00515774"/>
    <w:pPr>
      <w:keepNext/>
      <w:keepLines/>
      <w:tabs>
        <w:tab w:val="left" w:leader="dot" w:pos="9000"/>
      </w:tabs>
      <w:suppressAutoHyphens/>
      <w:spacing w:after="240"/>
      <w:jc w:val="center"/>
    </w:pPr>
    <w:rPr>
      <w:caps/>
      <w:noProof/>
    </w:rPr>
  </w:style>
  <w:style w:type="paragraph" w:styleId="TOC3">
    <w:name w:val="toc 3"/>
    <w:basedOn w:val="Normal"/>
    <w:next w:val="Normal"/>
    <w:autoRedefine/>
    <w:uiPriority w:val="39"/>
    <w:rsid w:val="00515774"/>
    <w:pPr>
      <w:widowControl/>
      <w:tabs>
        <w:tab w:val="right" w:leader="dot" w:pos="10080"/>
      </w:tabs>
      <w:suppressAutoHyphens/>
      <w:spacing w:line="360" w:lineRule="auto"/>
    </w:pPr>
    <w:rPr>
      <w:noProof/>
      <w:color w:val="000000"/>
    </w:rPr>
  </w:style>
  <w:style w:type="paragraph" w:styleId="TOC4">
    <w:name w:val="toc 4"/>
    <w:basedOn w:val="Normal"/>
    <w:next w:val="Normal"/>
    <w:autoRedefine/>
    <w:uiPriority w:val="99"/>
    <w:rsid w:val="00515774"/>
    <w:pPr>
      <w:tabs>
        <w:tab w:val="left" w:leader="dot" w:pos="9000"/>
        <w:tab w:val="right" w:pos="9360"/>
      </w:tabs>
      <w:suppressAutoHyphens/>
      <w:ind w:left="720" w:right="720"/>
      <w:jc w:val="both"/>
    </w:pPr>
  </w:style>
  <w:style w:type="paragraph" w:styleId="TOC5">
    <w:name w:val="toc 5"/>
    <w:basedOn w:val="Normal"/>
    <w:next w:val="Normal"/>
    <w:autoRedefine/>
    <w:uiPriority w:val="99"/>
    <w:rsid w:val="00515774"/>
    <w:pPr>
      <w:tabs>
        <w:tab w:val="left" w:leader="dot" w:pos="9000"/>
        <w:tab w:val="right" w:pos="9360"/>
      </w:tabs>
      <w:suppressAutoHyphens/>
      <w:ind w:left="720" w:right="720"/>
      <w:jc w:val="both"/>
    </w:pPr>
  </w:style>
  <w:style w:type="paragraph" w:styleId="TOC6">
    <w:name w:val="toc 6"/>
    <w:basedOn w:val="Normal"/>
    <w:next w:val="Normal"/>
    <w:autoRedefine/>
    <w:uiPriority w:val="99"/>
    <w:rsid w:val="00515774"/>
    <w:pPr>
      <w:tabs>
        <w:tab w:val="left" w:pos="9000"/>
        <w:tab w:val="right" w:pos="9360"/>
      </w:tabs>
      <w:suppressAutoHyphens/>
      <w:ind w:left="720"/>
      <w:jc w:val="both"/>
    </w:pPr>
  </w:style>
  <w:style w:type="paragraph" w:styleId="TOC7">
    <w:name w:val="toc 7"/>
    <w:basedOn w:val="Normal"/>
    <w:next w:val="Normal"/>
    <w:autoRedefine/>
    <w:uiPriority w:val="99"/>
    <w:rsid w:val="00515774"/>
    <w:pPr>
      <w:suppressAutoHyphens/>
      <w:ind w:left="720" w:hanging="720"/>
      <w:jc w:val="both"/>
    </w:pPr>
  </w:style>
  <w:style w:type="paragraph" w:styleId="TOC8">
    <w:name w:val="toc 8"/>
    <w:basedOn w:val="Normal"/>
    <w:next w:val="Normal"/>
    <w:autoRedefine/>
    <w:uiPriority w:val="99"/>
    <w:rsid w:val="00515774"/>
    <w:pPr>
      <w:tabs>
        <w:tab w:val="left" w:pos="9000"/>
        <w:tab w:val="right" w:pos="9360"/>
      </w:tabs>
      <w:suppressAutoHyphens/>
      <w:ind w:left="720" w:hanging="720"/>
      <w:jc w:val="both"/>
    </w:pPr>
  </w:style>
  <w:style w:type="paragraph" w:styleId="TOC9">
    <w:name w:val="toc 9"/>
    <w:basedOn w:val="Normal"/>
    <w:next w:val="Normal"/>
    <w:autoRedefine/>
    <w:uiPriority w:val="99"/>
    <w:rsid w:val="00515774"/>
    <w:pPr>
      <w:tabs>
        <w:tab w:val="left" w:leader="dot" w:pos="9000"/>
        <w:tab w:val="right" w:pos="9360"/>
      </w:tabs>
      <w:suppressAutoHyphens/>
      <w:ind w:left="720" w:hanging="720"/>
      <w:jc w:val="both"/>
    </w:pPr>
  </w:style>
  <w:style w:type="paragraph" w:styleId="Index1">
    <w:name w:val="index 1"/>
    <w:basedOn w:val="Normal"/>
    <w:next w:val="Normal"/>
    <w:autoRedefine/>
    <w:uiPriority w:val="99"/>
    <w:rsid w:val="00515774"/>
    <w:pPr>
      <w:suppressAutoHyphens/>
      <w:ind w:left="576"/>
      <w:jc w:val="both"/>
    </w:pPr>
    <w:rPr>
      <w:spacing w:val="-3"/>
    </w:rPr>
  </w:style>
  <w:style w:type="paragraph" w:styleId="Index2">
    <w:name w:val="index 2"/>
    <w:basedOn w:val="Normal"/>
    <w:next w:val="Normal"/>
    <w:autoRedefine/>
    <w:uiPriority w:val="99"/>
    <w:rsid w:val="00515774"/>
    <w:pPr>
      <w:suppressAutoHyphens/>
      <w:ind w:left="576"/>
      <w:jc w:val="both"/>
    </w:pPr>
    <w:rPr>
      <w:spacing w:val="-3"/>
    </w:rPr>
  </w:style>
  <w:style w:type="paragraph" w:styleId="TOAHeading">
    <w:name w:val="toa heading"/>
    <w:basedOn w:val="Normal"/>
    <w:next w:val="Normal"/>
    <w:uiPriority w:val="99"/>
    <w:rsid w:val="00515774"/>
    <w:pPr>
      <w:tabs>
        <w:tab w:val="left" w:pos="9000"/>
        <w:tab w:val="right" w:pos="9360"/>
      </w:tabs>
      <w:suppressAutoHyphens/>
      <w:jc w:val="both"/>
    </w:pPr>
  </w:style>
  <w:style w:type="paragraph" w:styleId="Caption">
    <w:name w:val="caption"/>
    <w:basedOn w:val="Normal"/>
    <w:next w:val="Normal"/>
    <w:uiPriority w:val="99"/>
    <w:qFormat/>
    <w:rsid w:val="00515774"/>
    <w:pPr>
      <w:jc w:val="both"/>
    </w:pPr>
  </w:style>
  <w:style w:type="character" w:customStyle="1" w:styleId="EquationCaption">
    <w:name w:val="_Equation Caption"/>
    <w:uiPriority w:val="99"/>
    <w:rsid w:val="00515774"/>
  </w:style>
  <w:style w:type="paragraph" w:customStyle="1" w:styleId="ALLCAPScenter">
    <w:name w:val="ALL CAPS center"/>
    <w:uiPriority w:val="99"/>
    <w:rsid w:val="00515774"/>
    <w:pPr>
      <w:widowControl w:val="0"/>
      <w:autoSpaceDE w:val="0"/>
      <w:autoSpaceDN w:val="0"/>
      <w:jc w:val="center"/>
    </w:pPr>
    <w:rPr>
      <w:rFonts w:ascii="Times" w:hAnsi="Times" w:cs="Times"/>
      <w:caps/>
      <w:noProof/>
      <w:sz w:val="24"/>
      <w:szCs w:val="24"/>
    </w:rPr>
  </w:style>
  <w:style w:type="paragraph" w:customStyle="1" w:styleId="ALLCAPSindent">
    <w:name w:val="ALL CAPS indent"/>
    <w:uiPriority w:val="99"/>
    <w:rsid w:val="00515774"/>
    <w:pPr>
      <w:widowControl w:val="0"/>
      <w:autoSpaceDE w:val="0"/>
      <w:autoSpaceDN w:val="0"/>
      <w:ind w:left="720"/>
      <w:jc w:val="both"/>
    </w:pPr>
    <w:rPr>
      <w:rFonts w:ascii="Times" w:hAnsi="Times" w:cs="Times"/>
      <w:caps/>
      <w:noProof/>
      <w:sz w:val="24"/>
      <w:szCs w:val="24"/>
    </w:rPr>
  </w:style>
  <w:style w:type="paragraph" w:customStyle="1" w:styleId="ALLCAPSleft">
    <w:name w:val="ALL CAPS left"/>
    <w:uiPriority w:val="99"/>
    <w:rsid w:val="00515774"/>
    <w:pPr>
      <w:widowControl w:val="0"/>
      <w:autoSpaceDE w:val="0"/>
      <w:autoSpaceDN w:val="0"/>
      <w:jc w:val="both"/>
    </w:pPr>
    <w:rPr>
      <w:rFonts w:ascii="Times" w:hAnsi="Times" w:cs="Times"/>
      <w:caps/>
      <w:noProof/>
      <w:sz w:val="24"/>
      <w:szCs w:val="24"/>
    </w:rPr>
  </w:style>
  <w:style w:type="paragraph" w:customStyle="1" w:styleId="Indent">
    <w:name w:val="Indent"/>
    <w:uiPriority w:val="99"/>
    <w:rsid w:val="00515774"/>
    <w:pPr>
      <w:widowControl w:val="0"/>
      <w:autoSpaceDE w:val="0"/>
      <w:autoSpaceDN w:val="0"/>
      <w:ind w:left="720"/>
      <w:jc w:val="both"/>
    </w:pPr>
    <w:rPr>
      <w:rFonts w:ascii="Times" w:hAnsi="Times" w:cs="Times"/>
      <w:noProof/>
      <w:sz w:val="24"/>
      <w:szCs w:val="24"/>
    </w:rPr>
  </w:style>
  <w:style w:type="paragraph" w:customStyle="1" w:styleId="IndentX2">
    <w:name w:val="Indent X 2"/>
    <w:uiPriority w:val="99"/>
    <w:rsid w:val="00515774"/>
    <w:pPr>
      <w:widowControl w:val="0"/>
      <w:autoSpaceDE w:val="0"/>
      <w:autoSpaceDN w:val="0"/>
      <w:ind w:left="1440"/>
      <w:jc w:val="both"/>
    </w:pPr>
    <w:rPr>
      <w:rFonts w:ascii="Times" w:hAnsi="Times" w:cs="Times"/>
      <w:noProof/>
      <w:sz w:val="24"/>
      <w:szCs w:val="24"/>
    </w:rPr>
  </w:style>
  <w:style w:type="paragraph" w:customStyle="1" w:styleId="Tab">
    <w:name w:val="Tab"/>
    <w:uiPriority w:val="99"/>
    <w:rsid w:val="00515774"/>
    <w:pPr>
      <w:widowControl w:val="0"/>
      <w:autoSpaceDE w:val="0"/>
      <w:autoSpaceDN w:val="0"/>
      <w:ind w:firstLine="720"/>
      <w:jc w:val="both"/>
    </w:pPr>
    <w:rPr>
      <w:rFonts w:ascii="Times" w:hAnsi="Times" w:cs="Times"/>
      <w:noProof/>
      <w:sz w:val="24"/>
      <w:szCs w:val="24"/>
    </w:rPr>
  </w:style>
  <w:style w:type="paragraph" w:customStyle="1" w:styleId="Tabindent">
    <w:name w:val="Tab indent"/>
    <w:uiPriority w:val="99"/>
    <w:rsid w:val="00515774"/>
    <w:pPr>
      <w:widowControl w:val="0"/>
      <w:autoSpaceDE w:val="0"/>
      <w:autoSpaceDN w:val="0"/>
      <w:ind w:left="720" w:firstLine="720"/>
      <w:jc w:val="both"/>
    </w:pPr>
    <w:rPr>
      <w:rFonts w:ascii="Times" w:hAnsi="Times" w:cs="Times"/>
      <w:noProof/>
      <w:sz w:val="24"/>
      <w:szCs w:val="24"/>
    </w:rPr>
  </w:style>
  <w:style w:type="paragraph" w:styleId="Header">
    <w:name w:val="header"/>
    <w:basedOn w:val="Normal"/>
    <w:link w:val="HeaderChar"/>
    <w:uiPriority w:val="99"/>
    <w:rsid w:val="00515774"/>
    <w:pPr>
      <w:tabs>
        <w:tab w:val="center" w:pos="4320"/>
        <w:tab w:val="right" w:pos="8640"/>
      </w:tabs>
      <w:jc w:val="both"/>
    </w:pPr>
  </w:style>
  <w:style w:type="character" w:customStyle="1" w:styleId="HeaderChar">
    <w:name w:val="Header Char"/>
    <w:link w:val="Header"/>
    <w:uiPriority w:val="99"/>
    <w:rsid w:val="00515774"/>
    <w:rPr>
      <w:rFonts w:ascii="Times" w:hAnsi="Times" w:cs="Times"/>
      <w:sz w:val="24"/>
      <w:szCs w:val="24"/>
    </w:rPr>
  </w:style>
  <w:style w:type="paragraph" w:styleId="Footer">
    <w:name w:val="footer"/>
    <w:basedOn w:val="Normal"/>
    <w:link w:val="FooterChar"/>
    <w:uiPriority w:val="99"/>
    <w:rsid w:val="00515774"/>
    <w:pPr>
      <w:tabs>
        <w:tab w:val="center" w:pos="4320"/>
        <w:tab w:val="right" w:pos="8640"/>
      </w:tabs>
    </w:pPr>
  </w:style>
  <w:style w:type="character" w:customStyle="1" w:styleId="FooterChar">
    <w:name w:val="Footer Char"/>
    <w:link w:val="Footer"/>
    <w:uiPriority w:val="99"/>
    <w:rsid w:val="00515774"/>
    <w:rPr>
      <w:rFonts w:ascii="Times" w:hAnsi="Times" w:cs="Times"/>
      <w:sz w:val="24"/>
      <w:szCs w:val="24"/>
    </w:rPr>
  </w:style>
  <w:style w:type="character" w:customStyle="1" w:styleId="Level3">
    <w:name w:val="Level_3"/>
    <w:uiPriority w:val="99"/>
    <w:rsid w:val="00515774"/>
  </w:style>
  <w:style w:type="paragraph" w:styleId="BodyTextIndent3">
    <w:name w:val="Body Text Indent 3"/>
    <w:basedOn w:val="Normal"/>
    <w:link w:val="BodyTextIndent3Char"/>
    <w:uiPriority w:val="99"/>
    <w:rsid w:val="00515774"/>
    <w:pPr>
      <w:widowControl/>
      <w:suppressAutoHyphens/>
      <w:ind w:left="14"/>
    </w:pPr>
    <w:rPr>
      <w:i/>
      <w:iCs/>
      <w:sz w:val="23"/>
      <w:szCs w:val="23"/>
    </w:rPr>
  </w:style>
  <w:style w:type="character" w:customStyle="1" w:styleId="BodyTextIndent3Char">
    <w:name w:val="Body Text Indent 3 Char"/>
    <w:link w:val="BodyTextIndent3"/>
    <w:uiPriority w:val="99"/>
    <w:rsid w:val="00515774"/>
    <w:rPr>
      <w:rFonts w:ascii="Times" w:hAnsi="Times" w:cs="Times"/>
      <w:sz w:val="16"/>
      <w:szCs w:val="16"/>
    </w:rPr>
  </w:style>
  <w:style w:type="paragraph" w:styleId="BodyText2">
    <w:name w:val="Body Text 2"/>
    <w:basedOn w:val="Normal"/>
    <w:link w:val="BodyText2Char"/>
    <w:uiPriority w:val="99"/>
    <w:rsid w:val="00515774"/>
    <w:pPr>
      <w:widowControl/>
    </w:pPr>
  </w:style>
  <w:style w:type="character" w:customStyle="1" w:styleId="BodyText2Char">
    <w:name w:val="Body Text 2 Char"/>
    <w:link w:val="BodyText2"/>
    <w:uiPriority w:val="99"/>
    <w:rsid w:val="00515774"/>
    <w:rPr>
      <w:rFonts w:ascii="Times" w:hAnsi="Times" w:cs="Times"/>
      <w:sz w:val="24"/>
      <w:szCs w:val="24"/>
    </w:rPr>
  </w:style>
  <w:style w:type="paragraph" w:styleId="FootnoteText">
    <w:name w:val="footnote text"/>
    <w:basedOn w:val="Normal"/>
    <w:link w:val="FootnoteTextChar"/>
    <w:uiPriority w:val="99"/>
    <w:rsid w:val="00515774"/>
    <w:rPr>
      <w:sz w:val="20"/>
      <w:szCs w:val="20"/>
    </w:rPr>
  </w:style>
  <w:style w:type="character" w:customStyle="1" w:styleId="FootnoteTextChar">
    <w:name w:val="Footnote Text Char"/>
    <w:link w:val="FootnoteText"/>
    <w:uiPriority w:val="99"/>
    <w:rsid w:val="00515774"/>
    <w:rPr>
      <w:rFonts w:ascii="Times" w:hAnsi="Times" w:cs="Times"/>
      <w:sz w:val="20"/>
      <w:szCs w:val="20"/>
    </w:rPr>
  </w:style>
  <w:style w:type="character" w:styleId="FootnoteReference">
    <w:name w:val="footnote reference"/>
    <w:uiPriority w:val="99"/>
    <w:rsid w:val="00515774"/>
    <w:rPr>
      <w:vertAlign w:val="superscript"/>
    </w:rPr>
  </w:style>
  <w:style w:type="character" w:customStyle="1" w:styleId="DeltaViewInsertion">
    <w:name w:val="DeltaView Insertion"/>
    <w:uiPriority w:val="99"/>
    <w:rsid w:val="00515774"/>
    <w:rPr>
      <w:color w:val="0000FF"/>
      <w:spacing w:val="0"/>
      <w:u w:val="double"/>
    </w:rPr>
  </w:style>
  <w:style w:type="character" w:customStyle="1" w:styleId="DeltaViewMoveSource">
    <w:name w:val="DeltaView Move Source"/>
    <w:uiPriority w:val="99"/>
    <w:rsid w:val="00515774"/>
    <w:rPr>
      <w:strike/>
      <w:color w:val="008000"/>
      <w:spacing w:val="0"/>
    </w:rPr>
  </w:style>
  <w:style w:type="character" w:customStyle="1" w:styleId="DeltaViewMoveDestination">
    <w:name w:val="DeltaView Move Destination"/>
    <w:uiPriority w:val="99"/>
    <w:rsid w:val="00515774"/>
    <w:rPr>
      <w:color w:val="008000"/>
      <w:spacing w:val="0"/>
      <w:u w:val="double"/>
    </w:rPr>
  </w:style>
  <w:style w:type="paragraph" w:customStyle="1" w:styleId="TC3">
    <w:name w:val="TC_3"/>
    <w:uiPriority w:val="99"/>
    <w:rsid w:val="00515774"/>
    <w:pPr>
      <w:widowControl w:val="0"/>
      <w:autoSpaceDE w:val="0"/>
      <w:autoSpaceDN w:val="0"/>
    </w:pPr>
    <w:rPr>
      <w:rFonts w:ascii="Times" w:hAnsi="Times" w:cs="Times"/>
      <w:sz w:val="24"/>
      <w:szCs w:val="24"/>
    </w:rPr>
  </w:style>
  <w:style w:type="paragraph" w:customStyle="1" w:styleId="Level11">
    <w:name w:val="Level_11"/>
    <w:uiPriority w:val="99"/>
    <w:rsid w:val="00515774"/>
    <w:pPr>
      <w:widowControl w:val="0"/>
      <w:autoSpaceDE w:val="0"/>
      <w:autoSpaceDN w:val="0"/>
      <w:ind w:left="720"/>
    </w:pPr>
    <w:rPr>
      <w:rFonts w:ascii="Times" w:hAnsi="Times" w:cs="Times"/>
      <w:sz w:val="24"/>
      <w:szCs w:val="24"/>
    </w:rPr>
  </w:style>
  <w:style w:type="paragraph" w:customStyle="1" w:styleId="Level13">
    <w:name w:val="Level_13"/>
    <w:uiPriority w:val="99"/>
    <w:rsid w:val="00515774"/>
    <w:pPr>
      <w:widowControl w:val="0"/>
      <w:autoSpaceDE w:val="0"/>
      <w:autoSpaceDN w:val="0"/>
      <w:ind w:firstLine="720"/>
    </w:pPr>
    <w:rPr>
      <w:rFonts w:ascii="Times" w:hAnsi="Times" w:cs="Times"/>
      <w:sz w:val="24"/>
      <w:szCs w:val="24"/>
    </w:rPr>
  </w:style>
  <w:style w:type="paragraph" w:customStyle="1" w:styleId="Level4a">
    <w:name w:val="Level_4a"/>
    <w:basedOn w:val="Level4"/>
    <w:uiPriority w:val="99"/>
    <w:rsid w:val="00515774"/>
    <w:pPr>
      <w:tabs>
        <w:tab w:val="clear" w:pos="-720"/>
        <w:tab w:val="left" w:pos="720"/>
        <w:tab w:val="left" w:pos="1080"/>
        <w:tab w:val="left" w:pos="2880"/>
      </w:tabs>
      <w:suppressAutoHyphens w:val="0"/>
      <w:ind w:left="360"/>
    </w:pPr>
  </w:style>
  <w:style w:type="paragraph" w:styleId="BodyTextIndent2">
    <w:name w:val="Body Text Indent 2"/>
    <w:basedOn w:val="Normal"/>
    <w:link w:val="BodyTextIndent2Char"/>
    <w:uiPriority w:val="99"/>
    <w:rsid w:val="00515774"/>
    <w:pPr>
      <w:widowControl/>
      <w:numPr>
        <w:ilvl w:val="12"/>
      </w:numPr>
      <w:ind w:left="14" w:firstLine="706"/>
    </w:pPr>
  </w:style>
  <w:style w:type="character" w:customStyle="1" w:styleId="BodyTextIndent2Char">
    <w:name w:val="Body Text Indent 2 Char"/>
    <w:link w:val="BodyTextIndent2"/>
    <w:uiPriority w:val="99"/>
    <w:rsid w:val="00515774"/>
    <w:rPr>
      <w:rFonts w:ascii="Times" w:hAnsi="Times" w:cs="Times"/>
      <w:sz w:val="24"/>
      <w:szCs w:val="24"/>
    </w:rPr>
  </w:style>
  <w:style w:type="paragraph" w:customStyle="1" w:styleId="Level12">
    <w:name w:val="Level_12"/>
    <w:uiPriority w:val="99"/>
    <w:rsid w:val="00515774"/>
    <w:pPr>
      <w:widowControl w:val="0"/>
      <w:autoSpaceDE w:val="0"/>
      <w:autoSpaceDN w:val="0"/>
      <w:ind w:left="1440"/>
    </w:pPr>
    <w:rPr>
      <w:rFonts w:ascii="Times" w:hAnsi="Times" w:cs="Times"/>
      <w:sz w:val="24"/>
      <w:szCs w:val="24"/>
    </w:rPr>
  </w:style>
  <w:style w:type="paragraph" w:customStyle="1" w:styleId="Level13a">
    <w:name w:val="Level_13a"/>
    <w:basedOn w:val="Level13"/>
    <w:uiPriority w:val="99"/>
    <w:rsid w:val="00515774"/>
  </w:style>
  <w:style w:type="paragraph" w:customStyle="1" w:styleId="Level14">
    <w:name w:val="Level_14"/>
    <w:uiPriority w:val="99"/>
    <w:rsid w:val="00515774"/>
    <w:pPr>
      <w:widowControl w:val="0"/>
      <w:autoSpaceDE w:val="0"/>
      <w:autoSpaceDN w:val="0"/>
      <w:ind w:firstLine="1440"/>
    </w:pPr>
    <w:rPr>
      <w:rFonts w:ascii="Times" w:hAnsi="Times" w:cs="Times"/>
      <w:sz w:val="24"/>
      <w:szCs w:val="24"/>
    </w:rPr>
  </w:style>
  <w:style w:type="paragraph" w:customStyle="1" w:styleId="Level15">
    <w:name w:val="Level_15"/>
    <w:uiPriority w:val="99"/>
    <w:rsid w:val="00515774"/>
    <w:pPr>
      <w:widowControl w:val="0"/>
      <w:autoSpaceDE w:val="0"/>
      <w:autoSpaceDN w:val="0"/>
      <w:ind w:left="1440" w:firstLine="1440"/>
    </w:pPr>
    <w:rPr>
      <w:rFonts w:ascii="Times" w:hAnsi="Times" w:cs="Times"/>
      <w:sz w:val="24"/>
      <w:szCs w:val="24"/>
    </w:rPr>
  </w:style>
  <w:style w:type="paragraph" w:customStyle="1" w:styleId="Level16">
    <w:name w:val="Level_16"/>
    <w:uiPriority w:val="99"/>
    <w:rsid w:val="00515774"/>
    <w:pPr>
      <w:widowControl w:val="0"/>
      <w:autoSpaceDE w:val="0"/>
      <w:autoSpaceDN w:val="0"/>
      <w:jc w:val="center"/>
    </w:pPr>
    <w:rPr>
      <w:rFonts w:ascii="Times" w:hAnsi="Times" w:cs="Times"/>
      <w:sz w:val="24"/>
      <w:szCs w:val="24"/>
    </w:rPr>
  </w:style>
  <w:style w:type="paragraph" w:customStyle="1" w:styleId="Level2">
    <w:name w:val="Level_2"/>
    <w:uiPriority w:val="99"/>
    <w:rsid w:val="00515774"/>
    <w:pPr>
      <w:widowControl w:val="0"/>
      <w:autoSpaceDE w:val="0"/>
      <w:autoSpaceDN w:val="0"/>
      <w:ind w:firstLine="720"/>
    </w:pPr>
    <w:rPr>
      <w:rFonts w:ascii="Times" w:hAnsi="Times" w:cs="Times"/>
      <w:sz w:val="24"/>
      <w:szCs w:val="24"/>
    </w:rPr>
  </w:style>
  <w:style w:type="paragraph" w:customStyle="1" w:styleId="Level5a">
    <w:name w:val="Level_5a"/>
    <w:basedOn w:val="Level5"/>
    <w:uiPriority w:val="99"/>
    <w:rsid w:val="00515774"/>
    <w:pPr>
      <w:tabs>
        <w:tab w:val="clear" w:pos="-720"/>
        <w:tab w:val="left" w:pos="1080"/>
        <w:tab w:val="left" w:pos="1440"/>
        <w:tab w:val="left" w:pos="2160"/>
      </w:tabs>
      <w:ind w:left="720"/>
    </w:pPr>
  </w:style>
  <w:style w:type="paragraph" w:customStyle="1" w:styleId="Level6a">
    <w:name w:val="Level_6a"/>
    <w:basedOn w:val="Level6"/>
    <w:uiPriority w:val="99"/>
    <w:rsid w:val="00515774"/>
    <w:pPr>
      <w:tabs>
        <w:tab w:val="clear" w:pos="-720"/>
        <w:tab w:val="left" w:pos="1440"/>
        <w:tab w:val="left" w:pos="1800"/>
        <w:tab w:val="left" w:pos="3600"/>
      </w:tabs>
      <w:suppressAutoHyphens w:val="0"/>
      <w:ind w:left="1080"/>
    </w:pPr>
  </w:style>
  <w:style w:type="paragraph" w:customStyle="1" w:styleId="TC1">
    <w:name w:val="TC_1"/>
    <w:uiPriority w:val="99"/>
    <w:rsid w:val="00515774"/>
    <w:pPr>
      <w:widowControl w:val="0"/>
      <w:autoSpaceDE w:val="0"/>
      <w:autoSpaceDN w:val="0"/>
      <w:spacing w:before="120"/>
      <w:jc w:val="center"/>
    </w:pPr>
    <w:rPr>
      <w:rFonts w:ascii="Times" w:hAnsi="Times" w:cs="Times"/>
      <w:sz w:val="24"/>
      <w:szCs w:val="24"/>
    </w:rPr>
  </w:style>
  <w:style w:type="paragraph" w:customStyle="1" w:styleId="TC2">
    <w:name w:val="TC_2"/>
    <w:uiPriority w:val="99"/>
    <w:rsid w:val="00515774"/>
    <w:pPr>
      <w:widowControl w:val="0"/>
      <w:autoSpaceDE w:val="0"/>
      <w:autoSpaceDN w:val="0"/>
      <w:spacing w:after="120"/>
      <w:jc w:val="center"/>
    </w:pPr>
    <w:rPr>
      <w:rFonts w:ascii="Times" w:hAnsi="Times" w:cs="Times"/>
      <w:sz w:val="24"/>
      <w:szCs w:val="24"/>
    </w:rPr>
  </w:style>
  <w:style w:type="paragraph" w:customStyle="1" w:styleId="TC4">
    <w:name w:val="TC_4"/>
    <w:basedOn w:val="TC1"/>
    <w:uiPriority w:val="99"/>
    <w:rsid w:val="00515774"/>
    <w:pPr>
      <w:pBdr>
        <w:top w:val="single" w:sz="12" w:space="1" w:color="auto"/>
      </w:pBdr>
    </w:pPr>
  </w:style>
  <w:style w:type="paragraph" w:customStyle="1" w:styleId="TC5">
    <w:name w:val="TC_5"/>
    <w:basedOn w:val="TC2"/>
    <w:uiPriority w:val="99"/>
    <w:rsid w:val="00515774"/>
    <w:pPr>
      <w:pBdr>
        <w:bottom w:val="single" w:sz="12" w:space="1" w:color="auto"/>
      </w:pBdr>
    </w:pPr>
  </w:style>
  <w:style w:type="paragraph" w:customStyle="1" w:styleId="Level17">
    <w:name w:val="Level_17"/>
    <w:basedOn w:val="Normal"/>
    <w:uiPriority w:val="99"/>
    <w:rsid w:val="00515774"/>
    <w:pPr>
      <w:suppressAutoHyphens/>
      <w:ind w:left="2880"/>
    </w:pPr>
    <w:rPr>
      <w:spacing w:val="-3"/>
    </w:rPr>
  </w:style>
  <w:style w:type="paragraph" w:customStyle="1" w:styleId="Level18">
    <w:name w:val="Level_18"/>
    <w:basedOn w:val="Normal"/>
    <w:uiPriority w:val="99"/>
    <w:rsid w:val="00515774"/>
    <w:pPr>
      <w:suppressAutoHyphens/>
      <w:ind w:left="2160" w:firstLine="720"/>
    </w:pPr>
    <w:rPr>
      <w:spacing w:val="-3"/>
    </w:rPr>
  </w:style>
  <w:style w:type="paragraph" w:customStyle="1" w:styleId="Level19">
    <w:name w:val="Level_19"/>
    <w:basedOn w:val="Normal"/>
    <w:uiPriority w:val="99"/>
    <w:rsid w:val="00515774"/>
    <w:pPr>
      <w:suppressAutoHyphens/>
      <w:ind w:left="1440" w:firstLine="720"/>
    </w:pPr>
    <w:rPr>
      <w:spacing w:val="-3"/>
    </w:rPr>
  </w:style>
  <w:style w:type="character" w:styleId="PageNumber">
    <w:name w:val="page number"/>
    <w:uiPriority w:val="99"/>
    <w:rsid w:val="00515774"/>
  </w:style>
  <w:style w:type="paragraph" w:styleId="PlainText">
    <w:name w:val="Plain Text"/>
    <w:basedOn w:val="Normal"/>
    <w:link w:val="PlainTextChar"/>
    <w:uiPriority w:val="99"/>
    <w:rsid w:val="00515774"/>
    <w:pPr>
      <w:widowControl/>
    </w:pPr>
    <w:rPr>
      <w:rFonts w:ascii="Courier New" w:hAnsi="Courier New" w:cs="Courier New"/>
      <w:sz w:val="20"/>
      <w:szCs w:val="20"/>
    </w:rPr>
  </w:style>
  <w:style w:type="character" w:customStyle="1" w:styleId="PlainTextChar">
    <w:name w:val="Plain Text Char"/>
    <w:link w:val="PlainText"/>
    <w:uiPriority w:val="99"/>
    <w:rsid w:val="00515774"/>
    <w:rPr>
      <w:rFonts w:ascii="Courier New" w:hAnsi="Courier New" w:cs="Courier New"/>
      <w:sz w:val="20"/>
      <w:szCs w:val="20"/>
    </w:rPr>
  </w:style>
  <w:style w:type="paragraph" w:styleId="BodyText">
    <w:name w:val="Body Text"/>
    <w:basedOn w:val="Normal"/>
    <w:link w:val="BodyTextChar"/>
    <w:uiPriority w:val="99"/>
    <w:rsid w:val="00515774"/>
    <w:pPr>
      <w:numPr>
        <w:ilvl w:val="12"/>
      </w:numPr>
    </w:pPr>
    <w:rPr>
      <w:color w:val="000000"/>
    </w:rPr>
  </w:style>
  <w:style w:type="character" w:customStyle="1" w:styleId="BodyTextChar">
    <w:name w:val="Body Text Char"/>
    <w:link w:val="BodyText"/>
    <w:uiPriority w:val="99"/>
    <w:rsid w:val="00515774"/>
    <w:rPr>
      <w:rFonts w:ascii="Times" w:hAnsi="Times" w:cs="Times"/>
      <w:sz w:val="24"/>
      <w:szCs w:val="24"/>
    </w:rPr>
  </w:style>
  <w:style w:type="paragraph" w:styleId="BalloonText">
    <w:name w:val="Balloon Text"/>
    <w:basedOn w:val="Normal"/>
    <w:link w:val="BalloonTextChar"/>
    <w:uiPriority w:val="99"/>
    <w:rsid w:val="00515774"/>
    <w:rPr>
      <w:rFonts w:ascii="Tahoma" w:hAnsi="Tahoma" w:cs="Tahoma"/>
      <w:sz w:val="16"/>
      <w:szCs w:val="16"/>
    </w:rPr>
  </w:style>
  <w:style w:type="character" w:customStyle="1" w:styleId="BalloonTextChar">
    <w:name w:val="Balloon Text Char"/>
    <w:link w:val="BalloonText"/>
    <w:uiPriority w:val="99"/>
    <w:rsid w:val="00515774"/>
    <w:rPr>
      <w:rFonts w:ascii="Tahoma" w:hAnsi="Tahoma" w:cs="Tahoma"/>
      <w:sz w:val="16"/>
      <w:szCs w:val="16"/>
    </w:rPr>
  </w:style>
  <w:style w:type="character" w:styleId="CommentReference">
    <w:name w:val="annotation reference"/>
    <w:uiPriority w:val="99"/>
    <w:rsid w:val="00515774"/>
    <w:rPr>
      <w:sz w:val="16"/>
      <w:szCs w:val="16"/>
    </w:rPr>
  </w:style>
  <w:style w:type="paragraph" w:styleId="CommentText">
    <w:name w:val="annotation text"/>
    <w:basedOn w:val="Normal"/>
    <w:link w:val="CommentTextChar"/>
    <w:uiPriority w:val="99"/>
    <w:rsid w:val="00515774"/>
    <w:rPr>
      <w:sz w:val="20"/>
      <w:szCs w:val="20"/>
    </w:rPr>
  </w:style>
  <w:style w:type="character" w:customStyle="1" w:styleId="CommentTextChar">
    <w:name w:val="Comment Text Char"/>
    <w:link w:val="CommentText"/>
    <w:uiPriority w:val="99"/>
    <w:rsid w:val="00515774"/>
    <w:rPr>
      <w:rFonts w:ascii="Times" w:hAnsi="Times" w:cs="Times"/>
      <w:sz w:val="20"/>
      <w:szCs w:val="20"/>
    </w:rPr>
  </w:style>
  <w:style w:type="paragraph" w:styleId="ListParagraph">
    <w:name w:val="List Paragraph"/>
    <w:basedOn w:val="Normal"/>
    <w:uiPriority w:val="99"/>
    <w:qFormat/>
    <w:rsid w:val="00515774"/>
  </w:style>
  <w:style w:type="character" w:styleId="FollowedHyperlink">
    <w:name w:val="FollowedHyperlink"/>
    <w:uiPriority w:val="99"/>
    <w:rsid w:val="005157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71AC-30A2-4EA9-8528-F0B2FF9B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6166</Words>
  <Characters>35152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****429901 6</vt:lpstr>
    </vt:vector>
  </TitlesOfParts>
  <Company>Corbel</Company>
  <LinksUpToDate>false</LinksUpToDate>
  <CharactersWithSpaces>41236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****429901 6</dc:title>
  <dc:creator>LAN Administrator</dc:creator>
  <cp:lastModifiedBy>Laura Bowman</cp:lastModifiedBy>
  <cp:revision>2</cp:revision>
  <cp:lastPrinted>2014-06-19T15:39:00Z</cp:lastPrinted>
  <dcterms:created xsi:type="dcterms:W3CDTF">2018-03-07T06:13:00Z</dcterms:created>
  <dcterms:modified xsi:type="dcterms:W3CDTF">2018-03-07T06:13:00Z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Printer">
    <vt:lpwstr>HP LaserJet 4Si</vt:lpwstr>
  </property>
</Properties>
</file>